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2" w:rsidRPr="00A02A2F" w:rsidRDefault="00AA5BB4" w:rsidP="00A02A2F">
      <w:pPr>
        <w:pStyle w:val="3"/>
        <w:jc w:val="center"/>
        <w:rPr>
          <w:rFonts w:ascii="Times New Roman" w:hAnsi="Times New Roman" w:cs="Times New Roman"/>
          <w:color w:val="auto"/>
          <w:sz w:val="28"/>
          <w:szCs w:val="28"/>
          <w:lang w:val="ru-RU"/>
        </w:rPr>
      </w:pPr>
      <w:bookmarkStart w:id="0" w:name="общие-положения"/>
      <w:bookmarkStart w:id="1" w:name="block-system-main"/>
      <w:bookmarkStart w:id="2" w:name="post-content"/>
      <w:bookmarkStart w:id="3" w:name="content"/>
      <w:bookmarkStart w:id="4" w:name="container"/>
      <w:r w:rsidRPr="00A02A2F">
        <w:rPr>
          <w:rFonts w:ascii="Times New Roman" w:hAnsi="Times New Roman" w:cs="Times New Roman"/>
          <w:color w:val="auto"/>
          <w:sz w:val="28"/>
          <w:szCs w:val="28"/>
          <w:lang w:val="ru-RU"/>
        </w:rPr>
        <w:t>1. Общие положения</w:t>
      </w:r>
      <w:bookmarkEnd w:id="0"/>
    </w:p>
    <w:p w:rsidR="004B1832" w:rsidRPr="00A02A2F" w:rsidRDefault="00AA5BB4" w:rsidP="00A02A2F">
      <w:pPr>
        <w:pStyle w:val="FirstParagraph"/>
        <w:ind w:firstLine="567"/>
        <w:jc w:val="both"/>
        <w:rPr>
          <w:rFonts w:ascii="Times New Roman" w:hAnsi="Times New Roman" w:cs="Times New Roman"/>
          <w:sz w:val="28"/>
          <w:szCs w:val="28"/>
        </w:rPr>
      </w:pPr>
      <w:r w:rsidRPr="00A02A2F">
        <w:rPr>
          <w:rFonts w:ascii="Times New Roman" w:hAnsi="Times New Roman" w:cs="Times New Roman"/>
          <w:sz w:val="28"/>
          <w:szCs w:val="28"/>
          <w:lang w:val="ru-RU"/>
        </w:rPr>
        <w:t xml:space="preserve">1.1. Данное </w:t>
      </w:r>
      <w:r w:rsidRPr="00A02A2F">
        <w:rPr>
          <w:rFonts w:ascii="Times New Roman" w:hAnsi="Times New Roman" w:cs="Times New Roman"/>
          <w:b/>
          <w:sz w:val="28"/>
          <w:szCs w:val="28"/>
          <w:lang w:val="ru-RU"/>
        </w:rPr>
        <w:t>Положение о ведении классного журнала</w:t>
      </w:r>
      <w:r w:rsidRPr="00A02A2F">
        <w:rPr>
          <w:rFonts w:ascii="Times New Roman" w:hAnsi="Times New Roman" w:cs="Times New Roman"/>
          <w:sz w:val="28"/>
          <w:szCs w:val="28"/>
          <w:lang w:val="ru-RU"/>
        </w:rPr>
        <w:t xml:space="preserve"> в бумажной форме в </w:t>
      </w:r>
      <w:r w:rsidR="00581DA7">
        <w:rPr>
          <w:rFonts w:ascii="Times New Roman" w:hAnsi="Times New Roman" w:cs="Times New Roman"/>
          <w:sz w:val="28"/>
          <w:szCs w:val="28"/>
          <w:lang w:val="ru-RU"/>
        </w:rPr>
        <w:t xml:space="preserve">Детской Академии «Милленниум» ( далее- Академия) </w:t>
      </w:r>
      <w:r w:rsidRPr="00A02A2F">
        <w:rPr>
          <w:rFonts w:ascii="Times New Roman" w:hAnsi="Times New Roman" w:cs="Times New Roman"/>
          <w:sz w:val="28"/>
          <w:szCs w:val="28"/>
          <w:lang w:val="ru-RU"/>
        </w:rPr>
        <w:t>разработано в соответствии с Федеральным законом № 273-ФЗ от 29.12.2012 года «Об образовании в Российской Федерации» в редакции от 25 июля 2022 года, Письмом Министерства просвещения Российской Федерации от 1 октября 2021 года № СК-403/08 «О ведении журналов успеваемости и выставлении отметок», Письмом Минобразования РФ от 07.02.2001г. № 22-06-147 «О содержании и правовом обеспечении должностного контроля руководителей образовательных учреждений», Письмом Министерства образования Российской Федерации от 20.12.2000г. №03-51/64 «О Методических рекомендациях по работе с документами в образовательных учреждениях»,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другими нормативными правовыми актами Российской Федерации, регламентирующими деятельность организаций,</w:t>
      </w:r>
      <w:r w:rsidR="00C03B2B">
        <w:rPr>
          <w:rFonts w:ascii="Times New Roman" w:hAnsi="Times New Roman" w:cs="Times New Roman"/>
          <w:sz w:val="28"/>
          <w:szCs w:val="28"/>
          <w:lang w:val="ru-RU"/>
        </w:rPr>
        <w:t xml:space="preserve"> осуществляющих образовательную </w:t>
      </w:r>
      <w:r w:rsidRPr="00A02A2F">
        <w:rPr>
          <w:rFonts w:ascii="Times New Roman" w:hAnsi="Times New Roman" w:cs="Times New Roman"/>
          <w:sz w:val="28"/>
          <w:szCs w:val="28"/>
          <w:lang w:val="ru-RU"/>
        </w:rPr>
        <w:t>деятельность.</w:t>
      </w:r>
      <w:r w:rsidRPr="00A02A2F">
        <w:rPr>
          <w:rFonts w:ascii="Times New Roman" w:hAnsi="Times New Roman" w:cs="Times New Roman"/>
          <w:sz w:val="28"/>
          <w:szCs w:val="28"/>
          <w:lang w:val="ru-RU"/>
        </w:rPr>
        <w:br/>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1.2. Настоящее </w:t>
      </w:r>
      <w:r w:rsidRPr="00A02A2F">
        <w:rPr>
          <w:rFonts w:ascii="Times New Roman" w:hAnsi="Times New Roman" w:cs="Times New Roman"/>
          <w:i/>
          <w:sz w:val="28"/>
          <w:szCs w:val="28"/>
          <w:lang w:val="ru-RU"/>
        </w:rPr>
        <w:t>Положение о ведении классного журнала</w:t>
      </w:r>
      <w:r w:rsidRPr="00A02A2F">
        <w:rPr>
          <w:rFonts w:ascii="Times New Roman" w:hAnsi="Times New Roman" w:cs="Times New Roman"/>
          <w:sz w:val="28"/>
          <w:szCs w:val="28"/>
          <w:lang w:val="ru-RU"/>
        </w:rPr>
        <w:t xml:space="preserve"> (далее — Положение) регламентирует порядок ведения одного из основных видов  документации</w:t>
      </w:r>
      <w:r w:rsidR="00581DA7">
        <w:rPr>
          <w:rFonts w:ascii="Times New Roman" w:hAnsi="Times New Roman" w:cs="Times New Roman"/>
          <w:sz w:val="28"/>
          <w:szCs w:val="28"/>
          <w:lang w:val="ru-RU"/>
        </w:rPr>
        <w:t xml:space="preserve"> Академии</w:t>
      </w:r>
      <w:r w:rsidRPr="00A02A2F">
        <w:rPr>
          <w:rFonts w:ascii="Times New Roman" w:hAnsi="Times New Roman" w:cs="Times New Roman"/>
          <w:sz w:val="28"/>
          <w:szCs w:val="28"/>
          <w:lang w:val="ru-RU"/>
        </w:rPr>
        <w:t xml:space="preserve"> — классного журнала (далее по тексту – журнал).</w:t>
      </w:r>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1.3. Данное Положение определяет компетенцию и ответственность педагогических работников </w:t>
      </w:r>
      <w:r w:rsidR="00581DA7">
        <w:rPr>
          <w:rFonts w:ascii="Times New Roman" w:hAnsi="Times New Roman" w:cs="Times New Roman"/>
          <w:sz w:val="28"/>
          <w:szCs w:val="28"/>
          <w:lang w:val="ru-RU"/>
        </w:rPr>
        <w:t xml:space="preserve">Академии </w:t>
      </w:r>
      <w:r w:rsidRPr="00A02A2F">
        <w:rPr>
          <w:rFonts w:ascii="Times New Roman" w:hAnsi="Times New Roman" w:cs="Times New Roman"/>
          <w:sz w:val="28"/>
          <w:szCs w:val="28"/>
          <w:lang w:val="ru-RU"/>
        </w:rPr>
        <w:t>в сфере ведения журналов и их проверки.</w:t>
      </w:r>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1.4. Согласно пункту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 мая 2016 г. </w:t>
      </w:r>
      <w:r w:rsidRPr="00A02A2F">
        <w:rPr>
          <w:rFonts w:ascii="Times New Roman" w:hAnsi="Times New Roman" w:cs="Times New Roman"/>
          <w:sz w:val="28"/>
          <w:szCs w:val="28"/>
        </w:rPr>
        <w:t>N</w:t>
      </w:r>
      <w:r w:rsidRPr="00A02A2F">
        <w:rPr>
          <w:rFonts w:ascii="Times New Roman" w:hAnsi="Times New Roman" w:cs="Times New Roman"/>
          <w:sz w:val="28"/>
          <w:szCs w:val="28"/>
          <w:lang w:val="ru-RU"/>
        </w:rPr>
        <w:t xml:space="preserve"> 536, ведение учителями журна</w:t>
      </w:r>
      <w:r w:rsidR="00A02A2F">
        <w:rPr>
          <w:rFonts w:ascii="Times New Roman" w:hAnsi="Times New Roman" w:cs="Times New Roman"/>
          <w:sz w:val="28"/>
          <w:szCs w:val="28"/>
          <w:lang w:val="ru-RU"/>
        </w:rPr>
        <w:t xml:space="preserve">ла осуществляется                                в электронной (либо в бумажной) </w:t>
      </w:r>
      <w:r w:rsidRPr="00A02A2F">
        <w:rPr>
          <w:rFonts w:ascii="Times New Roman" w:hAnsi="Times New Roman" w:cs="Times New Roman"/>
          <w:sz w:val="28"/>
          <w:szCs w:val="28"/>
          <w:lang w:val="ru-RU"/>
        </w:rPr>
        <w:t>форме.</w:t>
      </w:r>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1.5. Одновременное ведение (дублирование) журнала успеваемости </w:t>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в электронном и бумажном виде не допускается.</w:t>
      </w:r>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1.6. Ведение журнала успеваемости входит в перечень услуг, оказываемых государственными и муниципальными учреждениями и другими организациями, предоставляемых в электронной форме, утвержденных распоряжением Правительства Российской Федерации от 25 апреля 2011 г. </w:t>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rPr>
        <w:t>N</w:t>
      </w:r>
      <w:r w:rsidRPr="00A02A2F">
        <w:rPr>
          <w:rFonts w:ascii="Times New Roman" w:hAnsi="Times New Roman" w:cs="Times New Roman"/>
          <w:sz w:val="28"/>
          <w:szCs w:val="28"/>
          <w:lang w:val="ru-RU"/>
        </w:rPr>
        <w:t xml:space="preserve"> 729-р.</w:t>
      </w:r>
      <w:r w:rsidRPr="00A02A2F">
        <w:rPr>
          <w:rFonts w:ascii="Times New Roman" w:hAnsi="Times New Roman" w:cs="Times New Roman"/>
          <w:sz w:val="28"/>
          <w:szCs w:val="28"/>
          <w:lang w:val="ru-RU"/>
        </w:rPr>
        <w:br/>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1.7. Журнал является государственным документом, который отражает содержание и качество учебной деятельности в классе. Классный журнал является документом, позволяющим в рамках внутришкольного контроля отслеживать выполнение программ (теоретической и практической части). </w:t>
      </w:r>
      <w:r w:rsidRPr="00A02A2F">
        <w:rPr>
          <w:rFonts w:ascii="Times New Roman" w:hAnsi="Times New Roman" w:cs="Times New Roman"/>
          <w:sz w:val="28"/>
          <w:szCs w:val="28"/>
        </w:rPr>
        <w:t>Журнал является основным документом, подтверждающим:</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lastRenderedPageBreak/>
        <w:t>контингент обучающихся;</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изменения в составе класса, связанные с движением обучающихся, изменением фамилий;</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перечень изучаемых в данном классе учебных дисциплин в соответствии с учебным планом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содержание изучаемого с обучающимися учебного материала в соответствии с рабочими программами по предмету (учебному курсу);</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учебную нагрузку обучающихся;</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содержание и объем домашнего задания;</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занятость обучающихся во внеурочное время (в кружках, секциях);</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выполнение обучающимися общественных поручений в классе и в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посещаемость обучающимися учебных занятий;</w:t>
      </w:r>
    </w:p>
    <w:p w:rsidR="004B1832" w:rsidRPr="00A02A2F" w:rsidRDefault="00AA5BB4" w:rsidP="00C03B2B">
      <w:pPr>
        <w:pStyle w:val="Compact"/>
        <w:numPr>
          <w:ilvl w:val="0"/>
          <w:numId w:val="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успеваемость текущую, аттестационную, четвертную, полугодовую, годовую, итоговую.</w:t>
      </w:r>
    </w:p>
    <w:p w:rsidR="004B1832" w:rsidRPr="00A02A2F" w:rsidRDefault="00AA5BB4" w:rsidP="00C03B2B">
      <w:pPr>
        <w:pStyle w:val="FirstParagraph"/>
        <w:tabs>
          <w:tab w:val="left" w:pos="993"/>
        </w:tabs>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1.8. Журнал является основным финансовым документом, подтверждающим количество проведенных учителем учебных занятий, подтверждающих оплату труда в соответствии с тарификацией.</w:t>
      </w:r>
      <w:r w:rsidRPr="00A02A2F">
        <w:rPr>
          <w:rFonts w:ascii="Times New Roman" w:hAnsi="Times New Roman" w:cs="Times New Roman"/>
          <w:sz w:val="28"/>
          <w:szCs w:val="28"/>
          <w:lang w:val="ru-RU"/>
        </w:rPr>
        <w:br/>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1.9. Журналы хранятся в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в течение 5 лет, после чего из журнала изымаются страницы со сводными данными успеваемости и перевода обучающихся данного класса. Сформированные за год дела (изъятые и сброшюрованные страницы всех журналов) хранятся в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не менее 25 лет.</w:t>
      </w:r>
      <w:r w:rsidRPr="00A02A2F">
        <w:rPr>
          <w:rFonts w:ascii="Times New Roman" w:hAnsi="Times New Roman" w:cs="Times New Roman"/>
          <w:sz w:val="28"/>
          <w:szCs w:val="28"/>
          <w:lang w:val="ru-RU"/>
        </w:rPr>
        <w:br/>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1.10. Журнал рассчитан на один учебный год. В случае получения обучающимися образования по индивидуальным учебным планам в составе групп смешанного состава для этих групп одной параллели классов ведется отдельный журнал групп смешанного состава.</w:t>
      </w:r>
      <w:r w:rsidRPr="00A02A2F">
        <w:rPr>
          <w:rFonts w:ascii="Times New Roman" w:hAnsi="Times New Roman" w:cs="Times New Roman"/>
          <w:sz w:val="28"/>
          <w:szCs w:val="28"/>
          <w:lang w:val="ru-RU"/>
        </w:rPr>
        <w:br/>
      </w:r>
      <w:r w:rsid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1.11. Все записи в классном журнале ведутся четко и аккуратно, с исполь</w:t>
      </w:r>
      <w:r w:rsidR="00624B65">
        <w:rPr>
          <w:rFonts w:ascii="Times New Roman" w:hAnsi="Times New Roman" w:cs="Times New Roman"/>
          <w:sz w:val="28"/>
          <w:szCs w:val="28"/>
          <w:lang w:val="ru-RU"/>
        </w:rPr>
        <w:t>зованием шариковой ручки синего</w:t>
      </w:r>
      <w:r w:rsidRPr="00A02A2F">
        <w:rPr>
          <w:rFonts w:ascii="Times New Roman" w:hAnsi="Times New Roman" w:cs="Times New Roman"/>
          <w:sz w:val="28"/>
          <w:szCs w:val="28"/>
          <w:lang w:val="ru-RU"/>
        </w:rPr>
        <w:t xml:space="preserve"> цвета.</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1.12. Запрещается на одной странице вести </w:t>
      </w:r>
      <w:r w:rsidR="00624B65">
        <w:rPr>
          <w:rFonts w:ascii="Times New Roman" w:hAnsi="Times New Roman" w:cs="Times New Roman"/>
          <w:sz w:val="28"/>
          <w:szCs w:val="28"/>
          <w:lang w:val="ru-RU"/>
        </w:rPr>
        <w:t xml:space="preserve">записи ручкой с разными цветами </w:t>
      </w:r>
      <w:r w:rsidRPr="00A02A2F">
        <w:rPr>
          <w:rFonts w:ascii="Times New Roman" w:hAnsi="Times New Roman" w:cs="Times New Roman"/>
          <w:sz w:val="28"/>
          <w:szCs w:val="28"/>
          <w:lang w:val="ru-RU"/>
        </w:rPr>
        <w:t>чернил.</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1.13. Запрещается вести записи карандашом.</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1.14. К ведению журналов допускаются только педагогические работники, проводящие уроки в конкретном классе, а также административные работники, курирующие учебно-воспитательную деятельность соответствующего класса. Категорически запрещается допускать обучающихся к работе с классным журналом.</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1.15. Учителя и классный руководитель несут ответственность за ведение, состояние и сохранность журнала во время образовательной деятельности.</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1.16. Журнал заполняется учителем только в день проведения урока.</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lastRenderedPageBreak/>
        <w:t xml:space="preserve">         </w:t>
      </w:r>
      <w:r w:rsidRPr="00A02A2F">
        <w:rPr>
          <w:rFonts w:ascii="Times New Roman" w:hAnsi="Times New Roman" w:cs="Times New Roman"/>
          <w:sz w:val="28"/>
          <w:szCs w:val="28"/>
          <w:lang w:val="ru-RU"/>
        </w:rPr>
        <w:t>1.17. Запрещается уносить журнал домой, выдавать на руки обучающимся даже</w:t>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для передачи учителю.</w:t>
      </w:r>
      <w:r w:rsidRPr="00A02A2F">
        <w:rPr>
          <w:rFonts w:ascii="Times New Roman" w:hAnsi="Times New Roman" w:cs="Times New Roman"/>
          <w:sz w:val="28"/>
          <w:szCs w:val="28"/>
          <w:lang w:val="ru-RU"/>
        </w:rPr>
        <w:br/>
      </w:r>
      <w:r w:rsidR="00624B65">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1.18. Доступ к журналу обучающихся, родителей (законных представителей) и других лиц осуществляется только в присутствии классного руково</w:t>
      </w:r>
      <w:r w:rsidR="00624B65">
        <w:rPr>
          <w:rFonts w:ascii="Times New Roman" w:hAnsi="Times New Roman" w:cs="Times New Roman"/>
          <w:sz w:val="28"/>
          <w:szCs w:val="28"/>
          <w:lang w:val="ru-RU"/>
        </w:rPr>
        <w:t>дителя или учителя-предметника.</w:t>
      </w:r>
    </w:p>
    <w:p w:rsidR="004B1832" w:rsidRPr="00A10A7B" w:rsidRDefault="00AA5BB4" w:rsidP="00C03B2B">
      <w:pPr>
        <w:pStyle w:val="3"/>
        <w:ind w:firstLine="567"/>
        <w:jc w:val="both"/>
        <w:rPr>
          <w:rFonts w:ascii="Times New Roman" w:hAnsi="Times New Roman" w:cs="Times New Roman"/>
          <w:color w:val="auto"/>
          <w:sz w:val="28"/>
          <w:szCs w:val="28"/>
          <w:lang w:val="ru-RU"/>
        </w:rPr>
      </w:pPr>
      <w:bookmarkStart w:id="5" w:name="X7e21a1623e57daa0d20e597e4653b83eb915328"/>
      <w:r w:rsidRPr="00A10A7B">
        <w:rPr>
          <w:rFonts w:ascii="Times New Roman" w:hAnsi="Times New Roman" w:cs="Times New Roman"/>
          <w:color w:val="auto"/>
          <w:sz w:val="28"/>
          <w:szCs w:val="28"/>
          <w:lang w:val="ru-RU"/>
        </w:rPr>
        <w:t>2. Действия классного руководителя по ведению журнала</w:t>
      </w:r>
      <w:bookmarkEnd w:id="5"/>
    </w:p>
    <w:p w:rsidR="004B1832" w:rsidRPr="00A02A2F" w:rsidRDefault="00AA5BB4" w:rsidP="00C03B2B">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2.1. Классный руководитель отвечает за ведение журнала. При ежедневной проверке журнала он отмечает и анализирует:</w:t>
      </w:r>
    </w:p>
    <w:p w:rsidR="004B1832" w:rsidRPr="00A02A2F" w:rsidRDefault="00AA5BB4" w:rsidP="00C03B2B">
      <w:pPr>
        <w:pStyle w:val="Compact"/>
        <w:numPr>
          <w:ilvl w:val="0"/>
          <w:numId w:val="4"/>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посещаемость обучающимися учебных занятий (в случае пропусков уроков классный руководитель принимает меры по выяснению причин отсутствия ученика на уроках);</w:t>
      </w:r>
    </w:p>
    <w:p w:rsidR="004B1832" w:rsidRPr="00A02A2F" w:rsidRDefault="00AA5BB4" w:rsidP="00C03B2B">
      <w:pPr>
        <w:pStyle w:val="Compact"/>
        <w:numPr>
          <w:ilvl w:val="0"/>
          <w:numId w:val="4"/>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текущую успеваемость обучающихся (в случае неуспеваемости обучающегося классный руководитель принимает меры к улучшению ситуации через индивидуальную работу с ним, его родителями (законными представителями) и учителями);</w:t>
      </w:r>
    </w:p>
    <w:p w:rsidR="004B1832" w:rsidRPr="00A02A2F" w:rsidRDefault="00AA5BB4" w:rsidP="00C03B2B">
      <w:pPr>
        <w:pStyle w:val="Compact"/>
        <w:numPr>
          <w:ilvl w:val="0"/>
          <w:numId w:val="4"/>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качество заполнения учителями (даты проведения уроков, темы уроков, содержание, объем домашнего задания), при необходимости классный руководитель вправе сделать учителю замечание и потребовать соблюдения инструкции по ведению журнала.</w:t>
      </w:r>
    </w:p>
    <w:p w:rsidR="004B1832" w:rsidRPr="00A02A2F" w:rsidRDefault="00AA5BB4" w:rsidP="00601709">
      <w:pPr>
        <w:pStyle w:val="FirstParagraph"/>
        <w:ind w:firstLine="567"/>
        <w:jc w:val="both"/>
        <w:rPr>
          <w:rFonts w:ascii="Times New Roman" w:hAnsi="Times New Roman" w:cs="Times New Roman"/>
          <w:sz w:val="28"/>
          <w:szCs w:val="28"/>
        </w:rPr>
      </w:pPr>
      <w:r w:rsidRPr="00A02A2F">
        <w:rPr>
          <w:rFonts w:ascii="Times New Roman" w:hAnsi="Times New Roman" w:cs="Times New Roman"/>
          <w:sz w:val="28"/>
          <w:szCs w:val="28"/>
          <w:lang w:val="ru-RU"/>
        </w:rPr>
        <w:t>2.2. В случаях изменений в составе обучающихся классный руководитель вносит необходимые изменения в журнале в течение 2-х рабочих дней. К таким изменениям относятся:</w:t>
      </w:r>
      <w:r w:rsidRPr="00A02A2F">
        <w:rPr>
          <w:rFonts w:ascii="Times New Roman" w:hAnsi="Times New Roman" w:cs="Times New Roman"/>
          <w:sz w:val="28"/>
          <w:szCs w:val="28"/>
          <w:lang w:val="ru-RU"/>
        </w:rPr>
        <w:br/>
      </w:r>
      <w:r w:rsidR="00A10A7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 смена фамилии обучающегося (№ и дата приказа по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A10A7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 выбытие, прибытие обучающегося (№ и дата приказа по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t>Иные изменения вносятся в журнал в течение 7 календарных дней.</w:t>
      </w:r>
      <w:r w:rsidRPr="00A02A2F">
        <w:rPr>
          <w:rFonts w:ascii="Times New Roman" w:hAnsi="Times New Roman" w:cs="Times New Roman"/>
          <w:sz w:val="28"/>
          <w:szCs w:val="28"/>
          <w:lang w:val="ru-RU"/>
        </w:rPr>
        <w:br/>
      </w:r>
      <w:r w:rsidR="00A10A7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2.3. Списки обучающихся (фамилии и имена) заполняются только классным руководителем в алфавитном порядке по всем учебным предметам. Не допускается употребление сокращение и употребление уменьшительно-ласкательных имен. В случае если имя обучающегося не может быть полностью вписано в соответствующую графу, допускаются сокращение имен (в соответствии правилами сокращения слов, принятыми в русском языке), в том числе допускается запись первой буквы имени.</w:t>
      </w:r>
      <w:r w:rsidRPr="00A02A2F">
        <w:rPr>
          <w:rFonts w:ascii="Times New Roman" w:hAnsi="Times New Roman" w:cs="Times New Roman"/>
          <w:sz w:val="28"/>
          <w:szCs w:val="28"/>
          <w:lang w:val="ru-RU"/>
        </w:rPr>
        <w:br/>
      </w:r>
      <w:r w:rsidR="00A10A7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2.4. Классный руководитель в течение первых двух недель сентября заполняет страницы «Итоговая ведомость успеваемости обучающихся», «Сведения о пропущенных уроках», «Общие сведения об обучающихся».</w:t>
      </w:r>
      <w:r w:rsidRPr="00A02A2F">
        <w:rPr>
          <w:rFonts w:ascii="Times New Roman" w:hAnsi="Times New Roman" w:cs="Times New Roman"/>
          <w:sz w:val="28"/>
          <w:szCs w:val="28"/>
          <w:lang w:val="ru-RU"/>
        </w:rPr>
        <w:br/>
      </w:r>
      <w:r w:rsidR="00A10A7B">
        <w:rPr>
          <w:rFonts w:ascii="Times New Roman" w:hAnsi="Times New Roman" w:cs="Times New Roman"/>
          <w:sz w:val="28"/>
          <w:szCs w:val="28"/>
          <w:lang w:val="ru-RU"/>
        </w:rPr>
        <w:t xml:space="preserve">        </w:t>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2.5. Учет пропусков занятий учащимися ведется классным руководителем ежедневно, а итоговые пропуски подсчитываются сразу же по окончании четверти.</w:t>
      </w:r>
      <w:bookmarkStart w:id="6" w:name="_GoBack"/>
      <w:bookmarkEnd w:id="6"/>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2.6. Четвертные (полугодовые), годовые отметки выставляются на </w:t>
      </w:r>
      <w:r w:rsidRPr="00A02A2F">
        <w:rPr>
          <w:rFonts w:ascii="Times New Roman" w:hAnsi="Times New Roman" w:cs="Times New Roman"/>
          <w:sz w:val="28"/>
          <w:szCs w:val="28"/>
          <w:lang w:val="ru-RU"/>
        </w:rPr>
        <w:lastRenderedPageBreak/>
        <w:t xml:space="preserve">страницу «Сводная ведомость учета успеваемости обучающихся» на второй день после окончания четверти (полугодия), года. Здесь же выставляются экзаменационные (за исключением </w:t>
      </w:r>
      <w:r w:rsidRPr="00A02A2F">
        <w:rPr>
          <w:rFonts w:ascii="Times New Roman" w:hAnsi="Times New Roman" w:cs="Times New Roman"/>
          <w:sz w:val="28"/>
          <w:szCs w:val="28"/>
        </w:rPr>
        <w:t>XI</w:t>
      </w:r>
      <w:r w:rsidRPr="00A02A2F">
        <w:rPr>
          <w:rFonts w:ascii="Times New Roman" w:hAnsi="Times New Roman" w:cs="Times New Roman"/>
          <w:sz w:val="28"/>
          <w:szCs w:val="28"/>
          <w:lang w:val="ru-RU"/>
        </w:rPr>
        <w:t xml:space="preserve"> классов) и итоговые отметки на основании экзаменационных протоколов (не позднее, чем через два дня после экзаменов).</w:t>
      </w:r>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2.7. Учебные предметы в оглавлении и на страницах журнала записываются в строгом соответствии с их наименованием и порядком расположения в учебном плане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за исключением случаев, когда класс делится на группы. В таких случаях учебный предмет записывается на тех страницах журнала, где предусмотрено деление обучающихся на группы.</w:t>
      </w:r>
      <w:r w:rsidRPr="00A02A2F">
        <w:rPr>
          <w:rFonts w:ascii="Times New Roman" w:hAnsi="Times New Roman" w:cs="Times New Roman"/>
          <w:sz w:val="28"/>
          <w:szCs w:val="28"/>
          <w:lang w:val="ru-RU"/>
        </w:rPr>
        <w:br/>
      </w:r>
      <w:r w:rsidR="00C03B2B">
        <w:rPr>
          <w:rFonts w:ascii="Times New Roman" w:hAnsi="Times New Roman" w:cs="Times New Roman"/>
          <w:sz w:val="28"/>
          <w:szCs w:val="28"/>
          <w:lang w:val="ru-RU"/>
        </w:rPr>
        <w:t xml:space="preserve">       </w:t>
      </w:r>
      <w:r w:rsidRPr="00A02A2F">
        <w:rPr>
          <w:rFonts w:ascii="Times New Roman" w:hAnsi="Times New Roman" w:cs="Times New Roman"/>
          <w:sz w:val="28"/>
          <w:szCs w:val="28"/>
        </w:rPr>
        <w:t xml:space="preserve">2.8. </w:t>
      </w:r>
      <w:r w:rsidRPr="00A02A2F">
        <w:rPr>
          <w:rFonts w:ascii="Times New Roman" w:hAnsi="Times New Roman" w:cs="Times New Roman"/>
          <w:sz w:val="28"/>
          <w:szCs w:val="28"/>
          <w:u w:val="single"/>
        </w:rPr>
        <w:t>При заполнении журнала классный руководитель аккуратно записывает:</w:t>
      </w:r>
    </w:p>
    <w:p w:rsidR="004B1832" w:rsidRPr="00A02A2F" w:rsidRDefault="00AA5BB4" w:rsidP="00601709">
      <w:pPr>
        <w:pStyle w:val="Compact"/>
        <w:numPr>
          <w:ilvl w:val="0"/>
          <w:numId w:val="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в оглавлении название учебного предмета с прописной (большой) буквы;</w:t>
      </w:r>
    </w:p>
    <w:p w:rsidR="004B1832" w:rsidRPr="00A02A2F" w:rsidRDefault="00AA5BB4" w:rsidP="00601709">
      <w:pPr>
        <w:pStyle w:val="Compact"/>
        <w:numPr>
          <w:ilvl w:val="0"/>
          <w:numId w:val="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наименование предмета на соответствующей странице со строчной (маленькой) буквы;</w:t>
      </w:r>
    </w:p>
    <w:p w:rsidR="004B1832" w:rsidRPr="00A02A2F" w:rsidRDefault="00AA5BB4" w:rsidP="00601709">
      <w:pPr>
        <w:pStyle w:val="Compact"/>
        <w:numPr>
          <w:ilvl w:val="0"/>
          <w:numId w:val="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фамилии и имена обучающихся в алфавитном порядке;</w:t>
      </w:r>
    </w:p>
    <w:p w:rsidR="004B1832" w:rsidRPr="00A02A2F" w:rsidRDefault="00AA5BB4" w:rsidP="00601709">
      <w:pPr>
        <w:pStyle w:val="Compact"/>
        <w:numPr>
          <w:ilvl w:val="0"/>
          <w:numId w:val="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фамилию, имя, отчество учителя, ведущего данный предмет.</w:t>
      </w:r>
    </w:p>
    <w:p w:rsidR="004B1832" w:rsidRPr="00A02A2F" w:rsidRDefault="00AA5BB4" w:rsidP="00601709">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2.9. Заместитель </w:t>
      </w:r>
      <w:r w:rsidR="00581DA7">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учебно-воспитательной работе даёт указания классным руководителям о распределении страниц журнала, отведённых для текущего учёта успеваемости и посещаемости уроков обучающимися в течение месяца. При распределении страниц журнала для текущего учета успеваемости и посещаемости по предметам следует руководствоваться нормами:</w:t>
      </w:r>
    </w:p>
    <w:p w:rsidR="004B1832" w:rsidRPr="00A02A2F" w:rsidRDefault="00AA5BB4" w:rsidP="00601709">
      <w:pPr>
        <w:pStyle w:val="Compact"/>
        <w:numPr>
          <w:ilvl w:val="0"/>
          <w:numId w:val="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1 час в неделю - 2 страницы;</w:t>
      </w:r>
    </w:p>
    <w:p w:rsidR="004B1832" w:rsidRPr="00A02A2F" w:rsidRDefault="00AA5BB4" w:rsidP="00601709">
      <w:pPr>
        <w:pStyle w:val="Compact"/>
        <w:numPr>
          <w:ilvl w:val="0"/>
          <w:numId w:val="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2 часа в неделю – 4 страницы;</w:t>
      </w:r>
    </w:p>
    <w:p w:rsidR="004B1832" w:rsidRPr="00A02A2F" w:rsidRDefault="00AA5BB4" w:rsidP="00601709">
      <w:pPr>
        <w:pStyle w:val="Compact"/>
        <w:numPr>
          <w:ilvl w:val="0"/>
          <w:numId w:val="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3 часа в неделю – 5 страниц;</w:t>
      </w:r>
    </w:p>
    <w:p w:rsidR="004B1832" w:rsidRPr="00A02A2F" w:rsidRDefault="00AA5BB4" w:rsidP="00601709">
      <w:pPr>
        <w:pStyle w:val="Compact"/>
        <w:numPr>
          <w:ilvl w:val="0"/>
          <w:numId w:val="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4 часа в неделю – 7 страниц;</w:t>
      </w:r>
    </w:p>
    <w:p w:rsidR="004B1832" w:rsidRPr="00A02A2F" w:rsidRDefault="00AA5BB4" w:rsidP="00601709">
      <w:pPr>
        <w:pStyle w:val="Compact"/>
        <w:numPr>
          <w:ilvl w:val="0"/>
          <w:numId w:val="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5 часов в неделю – 8 страниц;</w:t>
      </w:r>
    </w:p>
    <w:p w:rsidR="004B1832" w:rsidRPr="00A02A2F" w:rsidRDefault="00AA5BB4" w:rsidP="00601709">
      <w:pPr>
        <w:pStyle w:val="Compact"/>
        <w:numPr>
          <w:ilvl w:val="0"/>
          <w:numId w:val="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6 часов в неделю – 9 страниц.</w:t>
      </w:r>
    </w:p>
    <w:p w:rsidR="004B1832" w:rsidRPr="00A02A2F" w:rsidRDefault="00AA5BB4" w:rsidP="00601709">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2.10. Класс на занятия по иностранному языку, технологии, в 7-11 классах по информатике, в 10-11 классах по физической культуре делятся на две группы при наличии количества обучающихся в классе не менее 20 человек.</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2.11. При заполнении раздела журнала «Сведения о пропущенных уроках» классный руководитель отмечает количество пропущенных уроков, используя следующие сокращения:</w:t>
      </w:r>
    </w:p>
    <w:p w:rsidR="004B1832" w:rsidRPr="00A02A2F" w:rsidRDefault="00AA5BB4" w:rsidP="00601709">
      <w:pPr>
        <w:pStyle w:val="Compact"/>
        <w:numPr>
          <w:ilvl w:val="0"/>
          <w:numId w:val="7"/>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«б» - по болезни;</w:t>
      </w:r>
    </w:p>
    <w:p w:rsidR="004B1832" w:rsidRPr="00A02A2F" w:rsidRDefault="00AA5BB4" w:rsidP="00601709">
      <w:pPr>
        <w:pStyle w:val="Compact"/>
        <w:numPr>
          <w:ilvl w:val="0"/>
          <w:numId w:val="7"/>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lastRenderedPageBreak/>
        <w:t xml:space="preserve">«у» - по уважительной причине с разрешения или по приказу </w:t>
      </w:r>
      <w:r w:rsidR="00581DA7">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(участие в соревнованиях, олимпиадах, конкурсах, концертах, отсутствие по причине санаторно-курортного лечения и др.).</w:t>
      </w:r>
    </w:p>
    <w:p w:rsidR="004B1832" w:rsidRPr="00A02A2F" w:rsidRDefault="00AA5BB4" w:rsidP="00601709">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При подведении итогов по пропущенным урокам следует указывать общее количество пропущенных уроков, количество уроков, пропущенных по болезни и по уважительным причинам (например, всего 15, в том числе пропущено по болезни дней 12 + Зу).</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2.12. Если обучающийся находится в санатории или реабилитационном центре, то на страницах в журнале классный руководитель фиксирует его отсутствие соответствующей записью. Справка с отметками, полученными обучающимся в санатории или реабилитационном центре, вклеивается в конце журнала.</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2.13. В сводной ведомости учета успеваемости выставляются четвертные (полугодовые), годовые отметки. В 9, 11 классах, а также в иных классах в случаях проведения экзаменов (ВПР), кроме того, выставляются экзаменационные и итоговые отметки.</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2.1</w:t>
      </w:r>
      <w:r w:rsidR="00601709">
        <w:rPr>
          <w:rFonts w:ascii="Times New Roman" w:hAnsi="Times New Roman" w:cs="Times New Roman"/>
          <w:sz w:val="28"/>
          <w:szCs w:val="28"/>
          <w:lang w:val="ru-RU"/>
        </w:rPr>
        <w:t>4</w:t>
      </w:r>
      <w:r w:rsidRPr="00A02A2F">
        <w:rPr>
          <w:rFonts w:ascii="Times New Roman" w:hAnsi="Times New Roman" w:cs="Times New Roman"/>
          <w:sz w:val="28"/>
          <w:szCs w:val="28"/>
          <w:lang w:val="ru-RU"/>
        </w:rPr>
        <w:t>. В сводной ведомости успеваемости, в последней колонке, напротив фамилии ученика, в графе «Решение педагогического совета» делается одна из следующих записей:</w:t>
      </w:r>
    </w:p>
    <w:p w:rsidR="004B1832" w:rsidRPr="00A02A2F" w:rsidRDefault="00AA5BB4" w:rsidP="00601709">
      <w:pPr>
        <w:pStyle w:val="Compact"/>
        <w:numPr>
          <w:ilvl w:val="0"/>
          <w:numId w:val="8"/>
        </w:numPr>
        <w:ind w:left="0" w:firstLine="567"/>
        <w:jc w:val="both"/>
        <w:rPr>
          <w:rFonts w:ascii="Times New Roman" w:hAnsi="Times New Roman" w:cs="Times New Roman"/>
          <w:sz w:val="28"/>
          <w:szCs w:val="28"/>
        </w:rPr>
      </w:pPr>
      <w:r w:rsidRPr="00A02A2F">
        <w:rPr>
          <w:rFonts w:ascii="Times New Roman" w:hAnsi="Times New Roman" w:cs="Times New Roman"/>
          <w:sz w:val="28"/>
          <w:szCs w:val="28"/>
          <w:lang w:val="ru-RU"/>
        </w:rPr>
        <w:t xml:space="preserve">«Освоил(а) программу основного общего образования. </w:t>
      </w:r>
      <w:r w:rsidRPr="00A02A2F">
        <w:rPr>
          <w:rFonts w:ascii="Times New Roman" w:hAnsi="Times New Roman" w:cs="Times New Roman"/>
          <w:sz w:val="28"/>
          <w:szCs w:val="28"/>
        </w:rPr>
        <w:t>Протокол №… от (дата)»;</w:t>
      </w:r>
    </w:p>
    <w:p w:rsidR="004B1832" w:rsidRPr="00A02A2F" w:rsidRDefault="00AA5BB4" w:rsidP="00601709">
      <w:pPr>
        <w:pStyle w:val="Compact"/>
        <w:numPr>
          <w:ilvl w:val="0"/>
          <w:numId w:val="8"/>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«Переведен(а) в … класс. Протокол № … от (дата)»;</w:t>
      </w:r>
    </w:p>
    <w:p w:rsidR="004B1832" w:rsidRPr="00A02A2F" w:rsidRDefault="00AA5BB4" w:rsidP="00601709">
      <w:pPr>
        <w:pStyle w:val="Compact"/>
        <w:numPr>
          <w:ilvl w:val="0"/>
          <w:numId w:val="8"/>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«Переведён в… класс условно. Протокол № … от (дата)»;</w:t>
      </w:r>
    </w:p>
    <w:p w:rsidR="004B1832" w:rsidRPr="00601709" w:rsidRDefault="00AA5BB4" w:rsidP="00601709">
      <w:pPr>
        <w:pStyle w:val="Compact"/>
        <w:numPr>
          <w:ilvl w:val="0"/>
          <w:numId w:val="8"/>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«Оставлен на повторное обучение. Протокол № … от (дата)»</w:t>
      </w:r>
      <w:r w:rsidRPr="00601709">
        <w:rPr>
          <w:rFonts w:ascii="Times New Roman" w:hAnsi="Times New Roman" w:cs="Times New Roman"/>
          <w:sz w:val="28"/>
          <w:szCs w:val="28"/>
          <w:lang w:val="ru-RU"/>
        </w:rPr>
        <w:t>.</w:t>
      </w:r>
    </w:p>
    <w:p w:rsidR="004B1832" w:rsidRPr="00A02A2F" w:rsidRDefault="00AA5BB4" w:rsidP="00601709">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2.1</w:t>
      </w:r>
      <w:r w:rsidR="00601709">
        <w:rPr>
          <w:rFonts w:ascii="Times New Roman" w:hAnsi="Times New Roman" w:cs="Times New Roman"/>
          <w:sz w:val="28"/>
          <w:szCs w:val="28"/>
          <w:lang w:val="ru-RU"/>
        </w:rPr>
        <w:t>5</w:t>
      </w:r>
      <w:r w:rsidRPr="00A02A2F">
        <w:rPr>
          <w:rFonts w:ascii="Times New Roman" w:hAnsi="Times New Roman" w:cs="Times New Roman"/>
          <w:sz w:val="28"/>
          <w:szCs w:val="28"/>
          <w:lang w:val="ru-RU"/>
        </w:rPr>
        <w:t>. При переводе обучающегося из одного класса в другой, в течение учебного года, в сводной ведомости успеваемости делается запись: «Переведен в … класс, приказ № … от (дата)». При выбытии обучающегося из школы в течение учебного года делается запись: «Выбыл, приказ № … от (дата)». На страницах журнала напротив фамилии обучающегося делается запись – выбыл(а).</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2.1</w:t>
      </w:r>
      <w:r w:rsidR="00601709">
        <w:rPr>
          <w:rFonts w:ascii="Times New Roman" w:hAnsi="Times New Roman" w:cs="Times New Roman"/>
          <w:sz w:val="28"/>
          <w:szCs w:val="28"/>
          <w:lang w:val="ru-RU"/>
        </w:rPr>
        <w:t>6</w:t>
      </w:r>
      <w:r w:rsidRPr="00A02A2F">
        <w:rPr>
          <w:rFonts w:ascii="Times New Roman" w:hAnsi="Times New Roman" w:cs="Times New Roman"/>
          <w:sz w:val="28"/>
          <w:szCs w:val="28"/>
          <w:lang w:val="ru-RU"/>
        </w:rPr>
        <w:t xml:space="preserve">. Классный руководитель ведет в журнале страницу «Изучение правил дорожного движения», в соответствии с утвержденной программой изучения данного курса в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2.1</w:t>
      </w:r>
      <w:r w:rsidR="00601709">
        <w:rPr>
          <w:rFonts w:ascii="Times New Roman" w:hAnsi="Times New Roman" w:cs="Times New Roman"/>
          <w:sz w:val="28"/>
          <w:szCs w:val="28"/>
          <w:lang w:val="ru-RU"/>
        </w:rPr>
        <w:t>7</w:t>
      </w:r>
      <w:r w:rsidRPr="00A02A2F">
        <w:rPr>
          <w:rFonts w:ascii="Times New Roman" w:hAnsi="Times New Roman" w:cs="Times New Roman"/>
          <w:sz w:val="28"/>
          <w:szCs w:val="28"/>
          <w:lang w:val="ru-RU"/>
        </w:rPr>
        <w:t>. Страницы «Показатели физической подготовленности обучающихся» при их наличии заполняются учителем физической культуры.</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w:t>
      </w:r>
      <w:r w:rsidR="00601709">
        <w:rPr>
          <w:rFonts w:ascii="Times New Roman" w:hAnsi="Times New Roman" w:cs="Times New Roman"/>
          <w:sz w:val="28"/>
          <w:szCs w:val="28"/>
          <w:lang w:val="ru-RU"/>
        </w:rPr>
        <w:t>18</w:t>
      </w:r>
      <w:r w:rsidRPr="00A02A2F">
        <w:rPr>
          <w:rFonts w:ascii="Times New Roman" w:hAnsi="Times New Roman" w:cs="Times New Roman"/>
          <w:sz w:val="28"/>
          <w:szCs w:val="28"/>
          <w:lang w:val="ru-RU"/>
        </w:rPr>
        <w:t xml:space="preserve">. В случае утраты классного журнала на основании приказа </w:t>
      </w:r>
      <w:r w:rsidR="00581DA7">
        <w:rPr>
          <w:rFonts w:ascii="Times New Roman" w:hAnsi="Times New Roman" w:cs="Times New Roman"/>
          <w:sz w:val="28"/>
          <w:szCs w:val="28"/>
          <w:lang w:val="ru-RU"/>
        </w:rPr>
        <w:t>Руководителя Академии</w:t>
      </w:r>
      <w:r w:rsidRPr="00A02A2F">
        <w:rPr>
          <w:rFonts w:ascii="Times New Roman" w:hAnsi="Times New Roman" w:cs="Times New Roman"/>
          <w:sz w:val="28"/>
          <w:szCs w:val="28"/>
          <w:lang w:val="ru-RU"/>
        </w:rPr>
        <w:t xml:space="preserve"> классный руководитель осуществляет его восстановление. На первой странице производит запись «Дубликат». </w:t>
      </w:r>
      <w:r w:rsidR="00581DA7">
        <w:rPr>
          <w:rFonts w:ascii="Times New Roman" w:hAnsi="Times New Roman" w:cs="Times New Roman"/>
          <w:sz w:val="28"/>
          <w:szCs w:val="28"/>
          <w:lang w:val="ru-RU"/>
        </w:rPr>
        <w:t xml:space="preserve">Руководитель </w:t>
      </w:r>
      <w:r w:rsidRPr="00A02A2F">
        <w:rPr>
          <w:rFonts w:ascii="Times New Roman" w:hAnsi="Times New Roman" w:cs="Times New Roman"/>
          <w:sz w:val="28"/>
          <w:szCs w:val="28"/>
          <w:lang w:val="ru-RU"/>
        </w:rPr>
        <w:t xml:space="preserve"> </w:t>
      </w:r>
      <w:r w:rsidR="00581DA7">
        <w:rPr>
          <w:rFonts w:ascii="Times New Roman" w:hAnsi="Times New Roman" w:cs="Times New Roman"/>
          <w:sz w:val="28"/>
          <w:szCs w:val="28"/>
          <w:lang w:val="ru-RU"/>
        </w:rPr>
        <w:t>Академии</w:t>
      </w:r>
      <w:r w:rsidR="00581DA7" w:rsidRPr="00A02A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ставит дату, подпись и скрепляет запись гербовой печатью.</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lastRenderedPageBreak/>
        <w:t xml:space="preserve">      </w:t>
      </w:r>
      <w:r w:rsidRPr="00A02A2F">
        <w:rPr>
          <w:rFonts w:ascii="Times New Roman" w:hAnsi="Times New Roman" w:cs="Times New Roman"/>
          <w:sz w:val="28"/>
          <w:szCs w:val="28"/>
          <w:lang w:val="ru-RU"/>
        </w:rPr>
        <w:t>2.</w:t>
      </w:r>
      <w:r w:rsidR="00601709">
        <w:rPr>
          <w:rFonts w:ascii="Times New Roman" w:hAnsi="Times New Roman" w:cs="Times New Roman"/>
          <w:sz w:val="28"/>
          <w:szCs w:val="28"/>
          <w:lang w:val="ru-RU"/>
        </w:rPr>
        <w:t>19</w:t>
      </w:r>
      <w:r w:rsidRPr="00A02A2F">
        <w:rPr>
          <w:rFonts w:ascii="Times New Roman" w:hAnsi="Times New Roman" w:cs="Times New Roman"/>
          <w:sz w:val="28"/>
          <w:szCs w:val="28"/>
          <w:lang w:val="ru-RU"/>
        </w:rPr>
        <w:t xml:space="preserve">. В конце учебного года классный руководитель сдает журнал заместителю </w:t>
      </w:r>
      <w:r w:rsidR="00581DA7">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учебно-воспитательной работе.</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2.22. </w:t>
      </w:r>
      <w:r w:rsidRPr="00A02A2F">
        <w:rPr>
          <w:rFonts w:ascii="Times New Roman" w:hAnsi="Times New Roman" w:cs="Times New Roman"/>
          <w:b/>
          <w:i/>
          <w:sz w:val="28"/>
          <w:szCs w:val="28"/>
          <w:u w:val="single"/>
          <w:lang w:val="ru-RU"/>
        </w:rPr>
        <w:t>Особенности ведения классного журнала в начально</w:t>
      </w:r>
      <w:r w:rsidR="00581DA7">
        <w:rPr>
          <w:rFonts w:ascii="Times New Roman" w:hAnsi="Times New Roman" w:cs="Times New Roman"/>
          <w:b/>
          <w:i/>
          <w:sz w:val="28"/>
          <w:szCs w:val="28"/>
          <w:u w:val="single"/>
          <w:lang w:val="ru-RU"/>
        </w:rPr>
        <w:t>м звене</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2.22.1. В первом классе осуществляется безотметочное обучение; отметки в классный журнал не выставляются.</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2.22.2. В первом классе рекомендуется обучение без домашних заданий, соответствующая графа в классном журнале не заполняется.</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2.22.3. В классном журнале начально</w:t>
      </w:r>
      <w:r w:rsidR="00581DA7">
        <w:rPr>
          <w:rFonts w:ascii="Times New Roman" w:hAnsi="Times New Roman" w:cs="Times New Roman"/>
          <w:sz w:val="28"/>
          <w:szCs w:val="28"/>
          <w:lang w:val="ru-RU"/>
        </w:rPr>
        <w:t>го звена</w:t>
      </w:r>
      <w:r w:rsidRPr="00A02A2F">
        <w:rPr>
          <w:rFonts w:ascii="Times New Roman" w:hAnsi="Times New Roman" w:cs="Times New Roman"/>
          <w:sz w:val="28"/>
          <w:szCs w:val="28"/>
          <w:lang w:val="ru-RU"/>
        </w:rPr>
        <w:t xml:space="preserve"> не учтена особенность деления класса на группы (при наполняемости 25 человек). Учителя иностранного языка осуществляют деление страницы журнала на две части самостоятельно и ведут записи на одной странице.</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2.22.4. В классном журнале для начально</w:t>
      </w:r>
      <w:r w:rsidR="00581DA7">
        <w:rPr>
          <w:rFonts w:ascii="Times New Roman" w:hAnsi="Times New Roman" w:cs="Times New Roman"/>
          <w:sz w:val="28"/>
          <w:szCs w:val="28"/>
          <w:lang w:val="ru-RU"/>
        </w:rPr>
        <w:t>го звена</w:t>
      </w:r>
      <w:r w:rsidRPr="00A02A2F">
        <w:rPr>
          <w:rFonts w:ascii="Times New Roman" w:hAnsi="Times New Roman" w:cs="Times New Roman"/>
          <w:sz w:val="28"/>
          <w:szCs w:val="28"/>
          <w:lang w:val="ru-RU"/>
        </w:rPr>
        <w:t xml:space="preserve"> названия предметов должны соответствовать перечню предметов учебного плана образовательной организации на текущий учебный год, согласованного и утвержденного в установленном порядке, например:</w:t>
      </w:r>
    </w:p>
    <w:p w:rsidR="004B1832" w:rsidRPr="00A02A2F" w:rsidRDefault="00AA5BB4" w:rsidP="00601709">
      <w:pPr>
        <w:pStyle w:val="Compact"/>
        <w:numPr>
          <w:ilvl w:val="0"/>
          <w:numId w:val="9"/>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Русский язык;</w:t>
      </w:r>
    </w:p>
    <w:p w:rsidR="004B1832" w:rsidRPr="00A02A2F" w:rsidRDefault="00AA5BB4" w:rsidP="00601709">
      <w:pPr>
        <w:pStyle w:val="Compact"/>
        <w:numPr>
          <w:ilvl w:val="0"/>
          <w:numId w:val="9"/>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Литературное чтение;</w:t>
      </w:r>
    </w:p>
    <w:p w:rsidR="004B1832" w:rsidRPr="00A02A2F" w:rsidRDefault="00AA5BB4" w:rsidP="00601709">
      <w:pPr>
        <w:pStyle w:val="Compact"/>
        <w:numPr>
          <w:ilvl w:val="0"/>
          <w:numId w:val="9"/>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Иностранный язык (английский);</w:t>
      </w:r>
    </w:p>
    <w:p w:rsidR="004B1832" w:rsidRPr="00A02A2F" w:rsidRDefault="00AA5BB4" w:rsidP="00601709">
      <w:pPr>
        <w:pStyle w:val="Compact"/>
        <w:numPr>
          <w:ilvl w:val="0"/>
          <w:numId w:val="9"/>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Математика;</w:t>
      </w:r>
    </w:p>
    <w:p w:rsidR="004B1832" w:rsidRPr="00A02A2F" w:rsidRDefault="00AA5BB4" w:rsidP="00601709">
      <w:pPr>
        <w:pStyle w:val="Compact"/>
        <w:numPr>
          <w:ilvl w:val="0"/>
          <w:numId w:val="9"/>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Окружающий мир;</w:t>
      </w:r>
    </w:p>
    <w:p w:rsidR="004B1832" w:rsidRPr="00A02A2F" w:rsidRDefault="00AA5BB4" w:rsidP="00601709">
      <w:pPr>
        <w:pStyle w:val="Compact"/>
        <w:numPr>
          <w:ilvl w:val="0"/>
          <w:numId w:val="9"/>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Основы религиозной культуры и светской этики. (На предметной странице следует написать - ОРКСЭ и в скобках указать модуль, например: ОРКСЭ (основы православной культуры) и т.д.</w:t>
      </w:r>
    </w:p>
    <w:p w:rsidR="004B1832" w:rsidRPr="00A02A2F" w:rsidRDefault="00AA5BB4" w:rsidP="00601709">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2.22.5. При проведении практических работ по технологии, окружающему миру, физической культуре необходимо проводить инструктаж обучающихся по технике безопасности, фиксировать в журнале запись «ТБ».</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2.22.6. При реализации основной образовательной программы начального общего образования промежуточный контроль результатов обучения, как правило, осуществляется путем проведения контрольных работ по предметам ориентировочно 4 раза в год: за </w:t>
      </w:r>
      <w:r w:rsidRPr="00A02A2F">
        <w:rPr>
          <w:rFonts w:ascii="Times New Roman" w:hAnsi="Times New Roman" w:cs="Times New Roman"/>
          <w:sz w:val="28"/>
          <w:szCs w:val="28"/>
        </w:rPr>
        <w:t>I</w:t>
      </w:r>
      <w:r w:rsidRPr="00A02A2F">
        <w:rPr>
          <w:rFonts w:ascii="Times New Roman" w:hAnsi="Times New Roman" w:cs="Times New Roman"/>
          <w:sz w:val="28"/>
          <w:szCs w:val="28"/>
          <w:lang w:val="ru-RU"/>
        </w:rPr>
        <w:t xml:space="preserve">, </w:t>
      </w:r>
      <w:r w:rsidRPr="00A02A2F">
        <w:rPr>
          <w:rFonts w:ascii="Times New Roman" w:hAnsi="Times New Roman" w:cs="Times New Roman"/>
          <w:sz w:val="28"/>
          <w:szCs w:val="28"/>
        </w:rPr>
        <w:t>II</w:t>
      </w:r>
      <w:r w:rsidRPr="00A02A2F">
        <w:rPr>
          <w:rFonts w:ascii="Times New Roman" w:hAnsi="Times New Roman" w:cs="Times New Roman"/>
          <w:sz w:val="28"/>
          <w:szCs w:val="28"/>
          <w:lang w:val="ru-RU"/>
        </w:rPr>
        <w:t xml:space="preserve">, </w:t>
      </w:r>
      <w:r w:rsidRPr="00A02A2F">
        <w:rPr>
          <w:rFonts w:ascii="Times New Roman" w:hAnsi="Times New Roman" w:cs="Times New Roman"/>
          <w:sz w:val="28"/>
          <w:szCs w:val="28"/>
        </w:rPr>
        <w:t>III</w:t>
      </w:r>
      <w:r w:rsidRPr="00A02A2F">
        <w:rPr>
          <w:rFonts w:ascii="Times New Roman" w:hAnsi="Times New Roman" w:cs="Times New Roman"/>
          <w:sz w:val="28"/>
          <w:szCs w:val="28"/>
          <w:lang w:val="ru-RU"/>
        </w:rPr>
        <w:t xml:space="preserve">, </w:t>
      </w:r>
      <w:r w:rsidRPr="00A02A2F">
        <w:rPr>
          <w:rFonts w:ascii="Times New Roman" w:hAnsi="Times New Roman" w:cs="Times New Roman"/>
          <w:sz w:val="28"/>
          <w:szCs w:val="28"/>
        </w:rPr>
        <w:t>IV</w:t>
      </w:r>
      <w:r w:rsidRPr="00A02A2F">
        <w:rPr>
          <w:rFonts w:ascii="Times New Roman" w:hAnsi="Times New Roman" w:cs="Times New Roman"/>
          <w:sz w:val="28"/>
          <w:szCs w:val="28"/>
          <w:lang w:val="ru-RU"/>
        </w:rPr>
        <w:t xml:space="preserve"> учебные четверти. В конце года проводится итоговая контрольная работа – ВПР (Всероссийская проверочная работа). Содержание и структура ВПР определяется на основе федеральных государственных образовательных стандартов начального общего образования с учетом Примерной основной образовательной программы начального общего образования и содержания учебников, включенных в Федеральный перечень на соответствующий учебный год.</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При проведении контрольных, самостоятельных и практических работ, предусмотренных рабочей программой и рассчитанных на весь урок, целесообразно указывать № и тему работы, соответствующие тематическому и поурочному планированию. Например: Самостоятельная работа №1 «Сложение </w:t>
      </w:r>
      <w:r w:rsidRPr="00A02A2F">
        <w:rPr>
          <w:rFonts w:ascii="Times New Roman" w:hAnsi="Times New Roman" w:cs="Times New Roman"/>
          <w:sz w:val="28"/>
          <w:szCs w:val="28"/>
          <w:lang w:val="ru-RU"/>
        </w:rPr>
        <w:lastRenderedPageBreak/>
        <w:t>и вычитание трехзначных чисел». Контрольный диктант № 2 «Виды предложений по цели высказывания». Практическая работа №4 «Определение состава почвы». Не рекомендуется на левой стороне журнала внизу колонок делать записи «контрольная работа», «словарный диктант» и т.д., а также указывать название тем и разделов программы над датами уроков.</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2.22.7. В классном журнале не отводится отдельная страница по основам безопасности жизнедеятельности, правилам безопасности на дорогах. Эти темы являются составляющими курса «Окружающий мир».</w:t>
      </w:r>
      <w:r w:rsidRPr="00A02A2F">
        <w:rPr>
          <w:rFonts w:ascii="Times New Roman" w:hAnsi="Times New Roman" w:cs="Times New Roman"/>
          <w:sz w:val="28"/>
          <w:szCs w:val="28"/>
          <w:lang w:val="ru-RU"/>
        </w:rPr>
        <w:br/>
      </w:r>
      <w:r w:rsidR="00601709">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2.22.8. Также следует отметить, что определенные виды контроля не проводятся. Не предусматриваются графы без даты «аудирование», «диалог», «чтение молча», «чтение вслух», «тематический балл», «наизусть». Эти виды работы проводятся во время урока. Отметки за ведение тетрадей по русскому языку, иностранному языку, математике ежемесячно фиксируются на соответствующих предметных страницах классного журнала в отдельной колонке без даты с надписью сверху «Тетрадь». По английскому языку один раз в четверть в колонке без даты с надписью сверху «Словарь», выставляется отметка за ведение словарей.</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2.22.9. В графе «Домашнее задание» записываются содержание заданий, страницы, номера задач и упражнений, практические задания с отражением специфики организации домашней работы (кроме журналов 1-х классов). Например: «Повторить …; составить план, таблицу, вопросы; выучить наизусть; ответить на вопросы, составить презентацию, алгоритм, диалог и т. д.». Если задание носит индивидуальный характер, допускается запись: «индивидуальное задание». Если на уроке домашнее задание не задается, допускается отсутствие записи в соответствующей графе. Домашние задания следует дифференцировать. Например: «выполнить </w:t>
      </w:r>
      <w:r w:rsidRPr="00A02A2F">
        <w:rPr>
          <w:rFonts w:ascii="Times New Roman" w:hAnsi="Times New Roman" w:cs="Times New Roman"/>
          <w:sz w:val="28"/>
          <w:szCs w:val="28"/>
        </w:rPr>
        <w:t>I</w:t>
      </w:r>
      <w:r w:rsidRPr="00A02A2F">
        <w:rPr>
          <w:rFonts w:ascii="Times New Roman" w:hAnsi="Times New Roman" w:cs="Times New Roman"/>
          <w:sz w:val="28"/>
          <w:szCs w:val="28"/>
          <w:lang w:val="ru-RU"/>
        </w:rPr>
        <w:t xml:space="preserve"> вариант – стр. 34, упр. 25, </w:t>
      </w:r>
      <w:r w:rsidRPr="00A02A2F">
        <w:rPr>
          <w:rFonts w:ascii="Times New Roman" w:hAnsi="Times New Roman" w:cs="Times New Roman"/>
          <w:sz w:val="28"/>
          <w:szCs w:val="28"/>
        </w:rPr>
        <w:t>II</w:t>
      </w:r>
      <w:r w:rsidRPr="00A02A2F">
        <w:rPr>
          <w:rFonts w:ascii="Times New Roman" w:hAnsi="Times New Roman" w:cs="Times New Roman"/>
          <w:sz w:val="28"/>
          <w:szCs w:val="28"/>
          <w:lang w:val="ru-RU"/>
        </w:rPr>
        <w:t xml:space="preserve"> вариант – стр. 35, упр. 27 или решить </w:t>
      </w:r>
      <w:r w:rsidRPr="00A02A2F">
        <w:rPr>
          <w:rFonts w:ascii="Times New Roman" w:hAnsi="Times New Roman" w:cs="Times New Roman"/>
          <w:sz w:val="28"/>
          <w:szCs w:val="28"/>
        </w:rPr>
        <w:t>I</w:t>
      </w:r>
      <w:r w:rsidRPr="00A02A2F">
        <w:rPr>
          <w:rFonts w:ascii="Times New Roman" w:hAnsi="Times New Roman" w:cs="Times New Roman"/>
          <w:sz w:val="28"/>
          <w:szCs w:val="28"/>
          <w:lang w:val="ru-RU"/>
        </w:rPr>
        <w:t xml:space="preserve"> вариант – стр. 12, № 4, 5, </w:t>
      </w:r>
      <w:r w:rsidRPr="00A02A2F">
        <w:rPr>
          <w:rFonts w:ascii="Times New Roman" w:hAnsi="Times New Roman" w:cs="Times New Roman"/>
          <w:sz w:val="28"/>
          <w:szCs w:val="28"/>
        </w:rPr>
        <w:t>II</w:t>
      </w:r>
      <w:r w:rsidRPr="00A02A2F">
        <w:rPr>
          <w:rFonts w:ascii="Times New Roman" w:hAnsi="Times New Roman" w:cs="Times New Roman"/>
          <w:sz w:val="28"/>
          <w:szCs w:val="28"/>
          <w:lang w:val="ru-RU"/>
        </w:rPr>
        <w:t xml:space="preserve"> вариант – стр. 12, № 6». Объем и степень сложности домашнего задания для обучающегося на каждый учебный день должны соответствовать санитарно-эпидемиологическим требованиям к условиям и организации обучения в образовательной организации для данной возрастной группы в части среднего количества времени, необходимого на его выполнение. Следует учитывать, что на выходные (т.е. с пятницы на понедельник) и праздничные дни задавать домашнее задание не рекомендуется.</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2.22.10. На занятиях, где класс делится на две подгруппы, записи ведутся индивидуально каждым учителем, ведущим подгруппу.</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2.22.11. За сочинение и изложение в журнал выставляется одна оценка – за содержание. При комбинированной работе первая оценка выставляется за диктант, вторая – за грамматическое задание (при наличии). При выставлении оценки за сочинение и изложение в 4-м классе первая оценка выставляется за содержание, вторая – за грамотность.</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lastRenderedPageBreak/>
        <w:t xml:space="preserve">       </w:t>
      </w:r>
      <w:r w:rsidRPr="00A02A2F">
        <w:rPr>
          <w:rFonts w:ascii="Times New Roman" w:hAnsi="Times New Roman" w:cs="Times New Roman"/>
          <w:sz w:val="28"/>
          <w:szCs w:val="28"/>
          <w:lang w:val="ru-RU"/>
        </w:rPr>
        <w:t>2.22.12. Предмет «Основы религиозных культур и светской этики» в 4-х классах не оценивается.</w:t>
      </w:r>
    </w:p>
    <w:p w:rsidR="004B1832" w:rsidRPr="007B192F" w:rsidRDefault="00AA5BB4" w:rsidP="00A02A2F">
      <w:pPr>
        <w:pStyle w:val="3"/>
        <w:ind w:firstLine="567"/>
        <w:jc w:val="both"/>
        <w:rPr>
          <w:rFonts w:ascii="Times New Roman" w:hAnsi="Times New Roman" w:cs="Times New Roman"/>
          <w:color w:val="auto"/>
          <w:sz w:val="28"/>
          <w:szCs w:val="28"/>
          <w:lang w:val="ru-RU"/>
        </w:rPr>
      </w:pPr>
      <w:bookmarkStart w:id="7" w:name="действия-учителя-по-заполнению-журнала"/>
      <w:r w:rsidRPr="007B192F">
        <w:rPr>
          <w:rFonts w:ascii="Times New Roman" w:hAnsi="Times New Roman" w:cs="Times New Roman"/>
          <w:color w:val="auto"/>
          <w:sz w:val="28"/>
          <w:szCs w:val="28"/>
          <w:lang w:val="ru-RU"/>
        </w:rPr>
        <w:t>3. Действия учителя по заполнению журнала</w:t>
      </w:r>
      <w:bookmarkEnd w:id="7"/>
    </w:p>
    <w:p w:rsidR="004B1832" w:rsidRPr="00430B2A"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3.1. Каждый учитель ведёт страницы журнала по своему предмету согласно тарификации. Учет уроков проводится из расчета: один урок в одной графе (строке). Журнал заполняется учителем в день проведения урока. Недопустимо производить запись уроков заранее. Количество проведенных уроков и соответствующие им даты должны совпадать. Не допускается запись одного урока в две и более строки. Не допускается выставление граф оценок без даты урока. При проведении сдвоенных уроков делается запись даты и темы каждого урока. Не допускается пропуск клеток после выставления четвертных оценок.</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3.2. </w:t>
      </w:r>
      <w:r w:rsidRPr="00430B2A">
        <w:rPr>
          <w:rFonts w:ascii="Times New Roman" w:hAnsi="Times New Roman" w:cs="Times New Roman"/>
          <w:sz w:val="28"/>
          <w:szCs w:val="28"/>
          <w:lang w:val="ru-RU"/>
        </w:rPr>
        <w:t>При заполнении журнала должны быть соблюдены следующие требования:</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все записи в журнал вносятся исключительно шариковой ручкой синей  пастой, использование гелевых ручек и ручек на масляной основе, корректирующей пасты или других закрашивающих средств не допускается;</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записи делаются чётко, аккуратно;</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не допускаются подчистки;</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запрещается ставить точки, пометки в виде «+» и «-», так как таких оценочных знаков не существует;</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не допускаются записи простым карандашом;</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запрещается выделение четвертных, годовых оценок (чертой, другим цветом и т.п.);</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все записи по всем учебным предметам ведутся на русском языке;</w:t>
      </w:r>
    </w:p>
    <w:p w:rsidR="004B1832" w:rsidRPr="00A02A2F" w:rsidRDefault="00AA5BB4" w:rsidP="007B192F">
      <w:pPr>
        <w:pStyle w:val="Compact"/>
        <w:numPr>
          <w:ilvl w:val="0"/>
          <w:numId w:val="10"/>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запрещается выставлять отметки задним числом.</w:t>
      </w:r>
    </w:p>
    <w:p w:rsidR="007B192F"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3.3. По окончании уроков педагог обязан сдать журнал на хранение в учительскую. Запрещается уносить журналы домой и в другие места, а также передавать журнал детям.</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3.4. На правой стороне развернутой страницы журнала записывается дата арабскими цифрами (например: 30.09) и тема урока. В этой же строке в графе «Домашнее задание» подробно записывается содержание задания (номер упражнения, задания из учебника (иного учебного пособия) и (или) параграф, страницы учебника (иного учебного пособия) с указанием действий обучающихся или требований к результатам этих действиям). При отсутствии домашнего задания в указанной графе ставится прочерк. Объем домашнего задания не должен превышать 1/3 от выполненного на уроке объема заданий. По предмету «Иностранный язык» все записи в журнале должны быть на русском языке, кроме разделов грамматики, которые трудно переводимы на русский язык».</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lastRenderedPageBreak/>
        <w:t xml:space="preserve">      </w:t>
      </w:r>
      <w:r w:rsidRPr="00A02A2F">
        <w:rPr>
          <w:rFonts w:ascii="Times New Roman" w:hAnsi="Times New Roman" w:cs="Times New Roman"/>
          <w:sz w:val="28"/>
          <w:szCs w:val="28"/>
          <w:lang w:val="ru-RU"/>
        </w:rPr>
        <w:t>3.5. При подведении итогов прохождения учебного материала за учебный год учитель делает следующую запись на странице «Содержание учебного материала» под темой последнего урока в учебном году: «По программе – (указать количество) часов, проведено – (указать количество) часов». Если количество уроков по программе и фактически проведенных совпадает и программа выполнена, то делается также следующая запись «Программа выполнена». В случае несовпадения количества уроков по программе и фактически проведенных в журнале учитель делает следующую запись: «Не проведено (указать количество) часов по причине: (указать причину, например: болезнь учителя, учебный отпуск, праздничные дни, общешкольные мероприятия и др.). Программа выполнена за счет корректировки тематического планирования». Если программа не выполнена, то необходимо указать, по каким темам она не выполнена. Если количество уроков по программе и фактически проведенных совпадает, но программа не выполнена, то делается следующая запись «Программа не выполнена (с указанием по каким темам и причины невыполнения)».</w:t>
      </w:r>
      <w:r w:rsidRPr="00A02A2F">
        <w:rPr>
          <w:rFonts w:ascii="Times New Roman" w:hAnsi="Times New Roman" w:cs="Times New Roman"/>
          <w:sz w:val="28"/>
          <w:szCs w:val="28"/>
          <w:lang w:val="ru-RU"/>
        </w:rPr>
        <w:br/>
        <w:t>Учителя русского языка, математики, физики, химии делают дополнительную запись: «По плану - (указать количество) контрольных работ, проведено - (указать количество) контрольных работ».</w:t>
      </w:r>
      <w:r w:rsidRPr="00A02A2F">
        <w:rPr>
          <w:rFonts w:ascii="Times New Roman" w:hAnsi="Times New Roman" w:cs="Times New Roman"/>
          <w:sz w:val="28"/>
          <w:szCs w:val="28"/>
          <w:lang w:val="ru-RU"/>
        </w:rPr>
        <w:br/>
        <w:t>Учителя физики, химии, биологии, географии делают аналогичную дополнительную запись в отношении проведения практических и лабораторных работ, экскурсий. В случае несовпадения количества указанных работ по плану и фактически проведенных учитель записывает темы невыполненных работ и причины невыполнения.</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3.6. Учитель в конце каждого урока отмечает в журнале отсутствующих обучающихся буквой «н».</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3.7. Учитель организует текущий контроль, выявляет уровень усвоения и применения учебного материала, оценивает уровень достижений обучающихся в соответствии с действующими Положениями о системе оценивания. Учитель имеет право в клетках для отметок делать только следующие записи: «2», «3», «4», «5», «н/а» (не аттестован), «зач» (зачет), «незач» (незачет). Использование других, произвольных знаков в журналах («4-», «3+» и т.д.) не допускается.</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3.8. Отметки в классный журнал выставляются только по результатам оценивания уровня усвоения, понимания, применения обучающимся учебного материала. За плохое поведение на уроке, опоздание и т.д. отметка в журнале не выставляется.</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3.9. По письменным работам, выполненным в классе, отметки выставляются в графе того дня, когда работа была проведена. Оценки за проведенную письменную работу должны быть выставлены не позднее одной недели от даты ее проведения.</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По письменным домашним работам в графе урока, на который было задано задание. Если в течение урока выставлено более одной отметки, то они </w:t>
      </w:r>
      <w:r w:rsidRPr="00A02A2F">
        <w:rPr>
          <w:rFonts w:ascii="Times New Roman" w:hAnsi="Times New Roman" w:cs="Times New Roman"/>
          <w:sz w:val="28"/>
          <w:szCs w:val="28"/>
          <w:lang w:val="ru-RU"/>
        </w:rPr>
        <w:lastRenderedPageBreak/>
        <w:t>выставляются рядом в одну клеточку (не через дробь, не через запятую). На левой странице журнала под рядом отметок педагоги могут указать, за что они поставлены, например, «сочинение, лабораторная работа №1, диктант, т.д.».</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3.10. Учителя биологии, географии, физики, химии, технологии обеспечивают отражение в журнале практической части программы и записывают номера инструкций по охране труда согласно требованиям охраны труда в графе «Что пройдено на уроке». На уроках физической культуры инструктаж по технике безопасности проводится во всех случаях, связанных с возможностью травмирования обучающихся. Соответствующие записи должны быть сделаны согласно требованиям охраны труда в графе «Что пройдено на уроке». На уроках физической культуры не делается запись «Освобожден». Ученик на основании медицинской справки освобождается только от практической части и обязан присутствовать на уроке. Учитель обязан оценивать теоретические знания ученика.</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3.11. Учитель обязан систематически проверять и оценивать знания обучающихся. За контрольную работу оценка выставляется каждому ученику. Оценки за каждую учебную четверть выставляются учителем после записи даты последнего урока. В сводную ведомость их переносят только классные руководители.</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3.12. Четвертные, полугодовые, годовые оценки обучающимся учитель выставляет после последнего проведенного в четверти (полугодии) занятия.</w:t>
      </w:r>
      <w:r w:rsidRPr="00A02A2F">
        <w:rPr>
          <w:rFonts w:ascii="Times New Roman" w:hAnsi="Times New Roman" w:cs="Times New Roman"/>
          <w:sz w:val="28"/>
          <w:szCs w:val="28"/>
          <w:lang w:val="ru-RU"/>
        </w:rPr>
        <w:br/>
        <w:t xml:space="preserve">В классах, где проводились переводные экзамены, выставляются экзаменационные и итоговые отметки. </w:t>
      </w:r>
    </w:p>
    <w:p w:rsidR="004B1832" w:rsidRPr="00A02A2F"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3.13. Если обучающийся не аттестован по предмету, то в графе четвертных, полугодовых, годовых отметок делается запись «н/а».</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3.14. В журнале у обучающегося по всем предметам и курсам перед годовой отметкой проставляется отметка за промежуточную аттестацию.</w:t>
      </w:r>
      <w:r w:rsidRPr="00A02A2F">
        <w:rPr>
          <w:rFonts w:ascii="Times New Roman" w:hAnsi="Times New Roman" w:cs="Times New Roman"/>
          <w:sz w:val="28"/>
          <w:szCs w:val="28"/>
          <w:lang w:val="ru-RU"/>
        </w:rPr>
        <w:br/>
      </w:r>
      <w:r w:rsidR="007B192F">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3.15. В графе «Домашнее задание» записывается содержание домашнего задания, страницы, номера задач и упражнений с отражением спецификации организации домашней работы, например: «Повторить, составить план к тексту, составить или заполнить таблицу, учить наизусть, ответить на вопросы, домашнее сочинение, сделать рисунок» и т.п. По предметам «Физическая культура», «Технология» и «ОБЖ» домашнее задание также является обязательным и записывается в классном журнале согласно календарно-тематическому планированию. Например: «Составить комплекс общеразвивающих упражнений», «Повторить тему «Низкий старт»», Подобрать рецепт быстрого завтрака.</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3.16. При записи тем «Повторение», «Решение задач» обязательно указывается конкретная тема. При этом темы повторения должны быть предусмотрены в календарно-тематическом планировании.</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w:t>
      </w:r>
      <w:r w:rsidR="005001E4">
        <w:rPr>
          <w:rFonts w:ascii="Times New Roman" w:hAnsi="Times New Roman" w:cs="Times New Roman"/>
          <w:sz w:val="28"/>
          <w:szCs w:val="28"/>
          <w:lang w:val="ru-RU"/>
        </w:rPr>
        <w:t>7</w:t>
      </w:r>
      <w:r w:rsidRPr="00A02A2F">
        <w:rPr>
          <w:rFonts w:ascii="Times New Roman" w:hAnsi="Times New Roman" w:cs="Times New Roman"/>
          <w:sz w:val="28"/>
          <w:szCs w:val="28"/>
          <w:lang w:val="ru-RU"/>
        </w:rPr>
        <w:t xml:space="preserve">. Замена уроков записывается по факту проведения, т.е. в тот день, </w:t>
      </w:r>
      <w:r w:rsidRPr="00A02A2F">
        <w:rPr>
          <w:rFonts w:ascii="Times New Roman" w:hAnsi="Times New Roman" w:cs="Times New Roman"/>
          <w:sz w:val="28"/>
          <w:szCs w:val="28"/>
          <w:lang w:val="ru-RU"/>
        </w:rPr>
        <w:lastRenderedPageBreak/>
        <w:t xml:space="preserve">когда она была осуществлена. Замена уроков производится следующим образом: на странице заменяемого урока записывается тема в строгом соответствии с календарно-тематическим планированием. Количество замещенных уроков фиксируются в специальном журнале. Если в силу объективных причин замена осуществлялась путем проведения урока по другому предмету, то учитель записывает тему урока на своей предметной странице, делая пометку «дополнительно». Если замену ведет учитель соответствующего предметного профиля, но не преподающий в данной параллели классов, то записи ведутся на предметной странице строго </w:t>
      </w:r>
      <w:r w:rsidR="005001E4">
        <w:rPr>
          <w:rFonts w:ascii="Times New Roman" w:hAnsi="Times New Roman" w:cs="Times New Roman"/>
          <w:sz w:val="28"/>
          <w:szCs w:val="28"/>
          <w:lang w:val="ru-RU"/>
        </w:rPr>
        <w:t xml:space="preserve">в </w:t>
      </w:r>
      <w:r w:rsidRPr="00A02A2F">
        <w:rPr>
          <w:rFonts w:ascii="Times New Roman" w:hAnsi="Times New Roman" w:cs="Times New Roman"/>
          <w:sz w:val="28"/>
          <w:szCs w:val="28"/>
          <w:lang w:val="ru-RU"/>
        </w:rPr>
        <w:t>соответствии с календарно-тематическим планированием учителя, которого заменяют.</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3.19. Недопустимо делать надписи каких-либо проведённых работ внизу журнала (под графой выставленных оценок).</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3.20. Перед контрольными работами рекомендуется проведение уроков подготовки. После проведённых контрольных работ и диктантов следующим уроком рекомендуется проведение работы над ошибками или анализа контрольной работы, одновременно с темой урока.</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3.21. При выставлении оценок за самостоятельные работы необходимо учитывать следующее:</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 </w:t>
      </w:r>
      <w:r w:rsidRPr="00A02A2F">
        <w:rPr>
          <w:rFonts w:ascii="Times New Roman" w:hAnsi="Times New Roman" w:cs="Times New Roman"/>
          <w:sz w:val="28"/>
          <w:szCs w:val="28"/>
          <w:lang w:val="ru-RU"/>
        </w:rPr>
        <w:t>если самостоятельная работа носит обучающий характер, проводится с целью проверки усвоения нового материала и по времени занимает часть урока, учитель имеет право не выставлять оценки всем обучающимся класса;</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 </w:t>
      </w:r>
      <w:r w:rsidRPr="00A02A2F">
        <w:rPr>
          <w:rFonts w:ascii="Times New Roman" w:hAnsi="Times New Roman" w:cs="Times New Roman"/>
          <w:sz w:val="28"/>
          <w:szCs w:val="28"/>
          <w:lang w:val="ru-RU"/>
        </w:rPr>
        <w:t>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выставляют всем без исключения.</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3.22. 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обучающегося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 работа по карточке на следующем уроке на этапе опроса обучающихся и т.д). 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общеобразовательной организацией дифференцированно в каждом конкретном случае.</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3.23. Учитель должен продумывать систему опроса обучающихся, используя принцип дифференциации. Количество оценок выставленных за урок зависит от формы проведения урока. Каждый ученик должен опрашиваться регулярно. В случае оценивания знаний обучающегося на «2» </w:t>
      </w:r>
      <w:r w:rsidRPr="00A02A2F">
        <w:rPr>
          <w:rFonts w:ascii="Times New Roman" w:hAnsi="Times New Roman" w:cs="Times New Roman"/>
          <w:sz w:val="28"/>
          <w:szCs w:val="28"/>
          <w:lang w:val="ru-RU"/>
        </w:rPr>
        <w:lastRenderedPageBreak/>
        <w:t>(неудовлетворительно) учитель обязан опросить его в 2-х-3-х дневный срок.</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3.24. При проведении занятий на дому учителя-предметники, ведущие занятия, выставляют оценки (текущие и итоговые) только в специальном журнале для надомного обучения. Ими же в конце четверти, полугодия выставляются в классный журнал только итоговые оценки, которые классный руководитель переносит в сводную ведомость учета успеваемости обучающихся. Записи в журнале для надомного обучения в конце зачетного периода (четверти, полугодия) подписываются родителями (законными представителями) обучающегося. В случае проведения занятий с обучающимися в санатории (больнице) классный руководитель вкладывает в журнал справку с результатами обучения в санатории или в больнице, отметки из справки в классный журнал не переносятся.</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3.25. В случае длительной болезни обучающегося с ним проводятся индивидуальные занятия на дому. Данные о промежуточной аттестации обучающихся заносятся в специальный журнал, а затем переносятся в классный журнал.</w:t>
      </w:r>
    </w:p>
    <w:p w:rsidR="004B1832" w:rsidRPr="005001E4" w:rsidRDefault="00AA5BB4" w:rsidP="00A02A2F">
      <w:pPr>
        <w:pStyle w:val="3"/>
        <w:ind w:firstLine="567"/>
        <w:jc w:val="both"/>
        <w:rPr>
          <w:rFonts w:ascii="Times New Roman" w:hAnsi="Times New Roman" w:cs="Times New Roman"/>
          <w:color w:val="auto"/>
          <w:sz w:val="28"/>
          <w:szCs w:val="28"/>
          <w:lang w:val="ru-RU"/>
        </w:rPr>
      </w:pPr>
      <w:bookmarkStart w:id="8" w:name="X98ee4669352f446db17051078b7ec1739fbe043"/>
      <w:r w:rsidRPr="005001E4">
        <w:rPr>
          <w:rFonts w:ascii="Times New Roman" w:hAnsi="Times New Roman" w:cs="Times New Roman"/>
          <w:color w:val="auto"/>
          <w:sz w:val="28"/>
          <w:szCs w:val="28"/>
          <w:lang w:val="ru-RU"/>
        </w:rPr>
        <w:t>4. Деятельность других работников по ведению журналов</w:t>
      </w:r>
      <w:bookmarkEnd w:id="8"/>
    </w:p>
    <w:p w:rsidR="004B1832" w:rsidRPr="00A02A2F"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4.1. Медицинский работник заполняет листок здоровья в журнале. Листок здоровья заполняется в начале учебного года и действителен в течение всего года.</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4.2. Если в течение года у обучающегося произошли изменения в состоянии здоровья, медицинский работник обязан внести эти изменения в листок здоровья.</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4.3. Состояние здоровья обучающихся, рекомендации по его улучшению доводятся классным руководителем до сведения и родителей.</w:t>
      </w:r>
    </w:p>
    <w:p w:rsidR="004B1832" w:rsidRPr="005001E4" w:rsidRDefault="00AA5BB4" w:rsidP="00A02A2F">
      <w:pPr>
        <w:pStyle w:val="3"/>
        <w:ind w:firstLine="567"/>
        <w:jc w:val="both"/>
        <w:rPr>
          <w:rFonts w:ascii="Times New Roman" w:hAnsi="Times New Roman" w:cs="Times New Roman"/>
          <w:color w:val="auto"/>
          <w:sz w:val="28"/>
          <w:szCs w:val="28"/>
          <w:lang w:val="ru-RU"/>
        </w:rPr>
      </w:pPr>
      <w:bookmarkStart w:id="9" w:name="выставление-итоговых-оценок"/>
      <w:r w:rsidRPr="005001E4">
        <w:rPr>
          <w:rFonts w:ascii="Times New Roman" w:hAnsi="Times New Roman" w:cs="Times New Roman"/>
          <w:color w:val="auto"/>
          <w:sz w:val="28"/>
          <w:szCs w:val="28"/>
          <w:lang w:val="ru-RU"/>
        </w:rPr>
        <w:t>5. Выставление итоговых оценок</w:t>
      </w:r>
      <w:bookmarkEnd w:id="9"/>
    </w:p>
    <w:p w:rsidR="005001E4"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5.1. Итоговые оценки обучающихся за четверть, полугодие, год должны быть обоснованы.</w:t>
      </w:r>
    </w:p>
    <w:p w:rsidR="004B1832" w:rsidRPr="00A02A2F"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 5.2. Для объективной аттестации обучающихся за четверть и полугодие необходимо наличие не менее трех оценок (при 1-часовой недельной учебной нагрузке по предмету) и более, соответственно с увеличением количества часов в неделю, с обязательным учетом качества знаний обучающихся по письменным, лабораторным и практическим работам. Это особенно важно соблюдать по таким предметам, как русский язык, литература, математика, физика, химия. Итоговая оценка по этим предметам выставляется в соответствии с требованиями.</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5.3. При выставлении четвертных, полугодовых, годовых, итоговых отметок допускается записи «н/а», у тех обучающихся, которые не посещают </w:t>
      </w:r>
      <w:r w:rsidR="00430B2A">
        <w:rPr>
          <w:rFonts w:ascii="Times New Roman" w:hAnsi="Times New Roman" w:cs="Times New Roman"/>
          <w:sz w:val="28"/>
          <w:szCs w:val="28"/>
          <w:lang w:val="ru-RU"/>
        </w:rPr>
        <w:t>Академию</w:t>
      </w:r>
      <w:r w:rsidRPr="00A02A2F">
        <w:rPr>
          <w:rFonts w:ascii="Times New Roman" w:hAnsi="Times New Roman" w:cs="Times New Roman"/>
          <w:sz w:val="28"/>
          <w:szCs w:val="28"/>
          <w:lang w:val="ru-RU"/>
        </w:rPr>
        <w:t xml:space="preserve"> по каким-либо причинам. В случае отсутствия текущих оценок по предмету из-</w:t>
      </w:r>
      <w:r w:rsidRPr="00A02A2F">
        <w:rPr>
          <w:rFonts w:ascii="Times New Roman" w:hAnsi="Times New Roman" w:cs="Times New Roman"/>
          <w:sz w:val="28"/>
          <w:szCs w:val="28"/>
          <w:lang w:val="ru-RU"/>
        </w:rPr>
        <w:lastRenderedPageBreak/>
        <w:t>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5.4. Итоговые оценки за каждую учебную четверть и полугодие выставляются в столбец, следующий непосредственно за столбцом даты последнего урока.</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5.5. Годовая оценка выставляется в столбец, следующий непосредственно за столбцом оценки за последнее полугодие, четверть.</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5.6. Итоговые оценки по предметам, завершающимся сдачей экзамена, выставляются в столбец, следующий непосредственно за столбцом оценки за экзамен.</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5.7. Злоупотребление учителя, допускающего систематические исправления, подчистки, факты, фальсифицирующие истинную картину знаний обучающегося,</w:t>
      </w:r>
      <w:r w:rsidR="005001E4">
        <w:rPr>
          <w:rFonts w:ascii="Times New Roman" w:hAnsi="Times New Roman" w:cs="Times New Roman"/>
          <w:sz w:val="28"/>
          <w:szCs w:val="28"/>
          <w:lang w:val="ru-RU"/>
        </w:rPr>
        <w:t xml:space="preserve"> являются серьезным нарушением. </w:t>
      </w:r>
      <w:r w:rsidRPr="00A02A2F">
        <w:rPr>
          <w:rFonts w:ascii="Times New Roman" w:hAnsi="Times New Roman" w:cs="Times New Roman"/>
          <w:sz w:val="28"/>
          <w:szCs w:val="28"/>
          <w:lang w:val="ru-RU"/>
        </w:rPr>
        <w:t xml:space="preserve">В случае обнаружения указанных нарушений </w:t>
      </w:r>
      <w:r w:rsidR="005001E4">
        <w:rPr>
          <w:rFonts w:ascii="Times New Roman" w:hAnsi="Times New Roman" w:cs="Times New Roman"/>
          <w:sz w:val="28"/>
          <w:szCs w:val="28"/>
          <w:lang w:val="ru-RU"/>
        </w:rPr>
        <w:t>Руководитель Академии</w:t>
      </w:r>
      <w:r w:rsidRPr="00A02A2F">
        <w:rPr>
          <w:rFonts w:ascii="Times New Roman" w:hAnsi="Times New Roman" w:cs="Times New Roman"/>
          <w:sz w:val="28"/>
          <w:szCs w:val="28"/>
          <w:lang w:val="ru-RU"/>
        </w:rPr>
        <w:t xml:space="preserve"> обязан потребовать от учителя письменного объяснения и применить к нему меры дисциплинарного воздействия.</w:t>
      </w:r>
    </w:p>
    <w:p w:rsidR="004B1832" w:rsidRPr="005001E4" w:rsidRDefault="00AA5BB4" w:rsidP="00A02A2F">
      <w:pPr>
        <w:pStyle w:val="3"/>
        <w:ind w:firstLine="567"/>
        <w:jc w:val="both"/>
        <w:rPr>
          <w:rFonts w:ascii="Times New Roman" w:hAnsi="Times New Roman" w:cs="Times New Roman"/>
          <w:color w:val="auto"/>
          <w:sz w:val="28"/>
          <w:szCs w:val="28"/>
          <w:lang w:val="ru-RU"/>
        </w:rPr>
      </w:pPr>
      <w:bookmarkStart w:id="10" w:name="X2e562259c1e5b020d042dbb05bed4e358257b3d"/>
      <w:r w:rsidRPr="005001E4">
        <w:rPr>
          <w:rFonts w:ascii="Times New Roman" w:hAnsi="Times New Roman" w:cs="Times New Roman"/>
          <w:color w:val="auto"/>
          <w:sz w:val="28"/>
          <w:szCs w:val="28"/>
          <w:lang w:val="ru-RU"/>
        </w:rPr>
        <w:t>6. Исправление неправильных записей в журнале</w:t>
      </w:r>
      <w:bookmarkEnd w:id="10"/>
    </w:p>
    <w:p w:rsidR="004B1832" w:rsidRPr="00A02A2F"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6.1. При заполнении журнала не допускаются записи карандашом, помарки, подтирки, замазывания, заклеивание, исправления по написанному тексту.</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6.2. Исправление неправильно выставленных отметок осуществляется путем зачеркивания одной чертой предыдущей отметки и выставления рядом новой. При этом в конце данной страницы журнала делается соответствующая запись, например: «У Яшина К. отметка по биологии за 2 четверть исправлена с «4» (хорошо) на отметку «5» (отлично)». Далее указывается дата записи и ставится подпись педагога. При исправлении отметок в сводной ведомости успеваемости указанная запись и подпись классного руководителя скрепляется подписью </w:t>
      </w:r>
      <w:r w:rsidR="005001E4">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и печатью </w:t>
      </w:r>
      <w:r w:rsidR="005001E4">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Далее указывается дата записи и ставится подпись учителя. В случае ошибочного выставления в журнале бальных отметок и отметки об отсутствии обучающегося на уроке учитель зачёркивает одной чертой выставленные отметки, а в конце данной страницы журнала делает соответствующую запись: «У Тихоновой М. отметка «4» (хорошо) по математике за 10 марта выставлена ошибочно». Далее указывается дата записи и ставится подпись учителя.</w:t>
      </w:r>
      <w:r w:rsidRPr="00A02A2F">
        <w:rPr>
          <w:rFonts w:ascii="Times New Roman" w:hAnsi="Times New Roman" w:cs="Times New Roman"/>
          <w:sz w:val="28"/>
          <w:szCs w:val="28"/>
          <w:lang w:val="ru-RU"/>
        </w:rPr>
        <w:br/>
      </w:r>
      <w:r w:rsidR="005001E4">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6.3. Исправление иной неправильной информации осуществляется путем ее зачеркивания одной чертой и написания рядом или сверху правильных данных.</w:t>
      </w:r>
    </w:p>
    <w:p w:rsidR="004B1832" w:rsidRPr="005001E4" w:rsidRDefault="00AA5BB4" w:rsidP="00A02A2F">
      <w:pPr>
        <w:pStyle w:val="3"/>
        <w:ind w:firstLine="567"/>
        <w:jc w:val="both"/>
        <w:rPr>
          <w:rFonts w:ascii="Times New Roman" w:hAnsi="Times New Roman" w:cs="Times New Roman"/>
          <w:color w:val="auto"/>
          <w:sz w:val="28"/>
          <w:szCs w:val="28"/>
          <w:lang w:val="ru-RU"/>
        </w:rPr>
      </w:pPr>
      <w:bookmarkStart w:id="11" w:name="X0d201870beefc3d33c07035aa8e70134def494e"/>
      <w:r w:rsidRPr="005001E4">
        <w:rPr>
          <w:rFonts w:ascii="Times New Roman" w:hAnsi="Times New Roman" w:cs="Times New Roman"/>
          <w:color w:val="auto"/>
          <w:sz w:val="28"/>
          <w:szCs w:val="28"/>
          <w:lang w:val="ru-RU"/>
        </w:rPr>
        <w:lastRenderedPageBreak/>
        <w:t>7. Действия проверяющего при проверке журнала</w:t>
      </w:r>
      <w:bookmarkEnd w:id="11"/>
    </w:p>
    <w:p w:rsidR="004B1832" w:rsidRPr="00A02A2F" w:rsidRDefault="00AA5BB4" w:rsidP="00924773">
      <w:pPr>
        <w:pStyle w:val="FirstParagraph"/>
        <w:tabs>
          <w:tab w:val="left" w:pos="993"/>
        </w:tabs>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7.1. Проверка журналов осуществляется заместителями </w:t>
      </w:r>
      <w:r w:rsidR="005001E4">
        <w:rPr>
          <w:rFonts w:ascii="Times New Roman" w:hAnsi="Times New Roman" w:cs="Times New Roman"/>
          <w:sz w:val="28"/>
          <w:szCs w:val="28"/>
          <w:lang w:val="ru-RU"/>
        </w:rPr>
        <w:t>Руководителя Академии</w:t>
      </w:r>
      <w:r w:rsidRPr="00A02A2F">
        <w:rPr>
          <w:rFonts w:ascii="Times New Roman" w:hAnsi="Times New Roman" w:cs="Times New Roman"/>
          <w:sz w:val="28"/>
          <w:szCs w:val="28"/>
          <w:lang w:val="ru-RU"/>
        </w:rPr>
        <w:t xml:space="preserve"> в соответствии с их должностными обязанностями и локальными нормативными правовыми актами </w:t>
      </w:r>
      <w:r w:rsidR="005001E4">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Проверка журналов может осуществляться и другими должностными лицами </w:t>
      </w:r>
      <w:r w:rsidR="005001E4">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при проведении классно-обобщающего контроля, оперативного или другого вида контроля или по поручению </w:t>
      </w:r>
      <w:r w:rsidR="005001E4">
        <w:rPr>
          <w:rFonts w:ascii="Times New Roman" w:hAnsi="Times New Roman" w:cs="Times New Roman"/>
          <w:sz w:val="28"/>
          <w:szCs w:val="28"/>
          <w:lang w:val="ru-RU"/>
        </w:rPr>
        <w:t>Руководителя 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7.2. Периодичность проверки журналов определяется планом внутришкольного контроля и (или) индивидуальными планами работы заместителей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7.3. В начале учебного года заместитель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учебно-воспитательной работе (УВР) проверяет готовность журнала, правильность заполнения списков, названий предметов, фамилий, имен, отчеств учителей, заместитель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воспитательной работе – заполнение сведений об обучающихся, их занятости.</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7.4. В конце учебного года заместитель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УВР проверяет качество заполнения классного журнала, выставление всех четвертных, полугодовых, годовых, экзаменационных оценок, правильность записи о результатах учебных достижений каждого обучающегося, объективность аттестации, подведение итогов деятельности учителей по каждому предмету и др.</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7.5. По результатам проверки журнала проверяющий, на специально отведенной в журнале странице, пишет замечания, выявленные в ходе проверки, определяет сроки их устранения. По истечении данного срока проверяющий повторно проверяет журнал и качество исправлений замечаний, делает отметку об устранении.</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7.6. По результатам тематических проверок журналов проверяющий составляет справку.</w:t>
      </w:r>
    </w:p>
    <w:p w:rsidR="004B1832" w:rsidRPr="00924773" w:rsidRDefault="00924773" w:rsidP="00924773">
      <w:pPr>
        <w:pStyle w:val="3"/>
        <w:jc w:val="both"/>
        <w:rPr>
          <w:rFonts w:ascii="Times New Roman" w:hAnsi="Times New Roman" w:cs="Times New Roman"/>
          <w:color w:val="auto"/>
          <w:sz w:val="28"/>
          <w:szCs w:val="28"/>
          <w:lang w:val="ru-RU"/>
        </w:rPr>
      </w:pPr>
      <w:bookmarkStart w:id="12" w:name="X454a69eddb0407db0e5f9c3c72767f2e07889b7"/>
      <w:r>
        <w:rPr>
          <w:rFonts w:ascii="Times New Roman" w:hAnsi="Times New Roman" w:cs="Times New Roman"/>
          <w:color w:val="auto"/>
          <w:sz w:val="28"/>
          <w:szCs w:val="28"/>
          <w:lang w:val="ru-RU"/>
        </w:rPr>
        <w:t xml:space="preserve">     </w:t>
      </w:r>
      <w:r w:rsidR="00AA5BB4" w:rsidRPr="00924773">
        <w:rPr>
          <w:rFonts w:ascii="Times New Roman" w:hAnsi="Times New Roman" w:cs="Times New Roman"/>
          <w:color w:val="auto"/>
          <w:sz w:val="28"/>
          <w:szCs w:val="28"/>
          <w:lang w:val="ru-RU"/>
        </w:rPr>
        <w:t>8. Права и ответственность педагогических работников за ведение журнала</w:t>
      </w:r>
      <w:bookmarkEnd w:id="12"/>
    </w:p>
    <w:p w:rsidR="004B1832" w:rsidRPr="00A02A2F" w:rsidRDefault="00924773" w:rsidP="00924773">
      <w:pPr>
        <w:pStyle w:val="FirstParagraph"/>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A5BB4" w:rsidRPr="00A02A2F">
        <w:rPr>
          <w:rFonts w:ascii="Times New Roman" w:hAnsi="Times New Roman" w:cs="Times New Roman"/>
          <w:sz w:val="28"/>
          <w:szCs w:val="28"/>
          <w:lang w:val="ru-RU"/>
        </w:rPr>
        <w:t>8.1.</w:t>
      </w:r>
      <w:r>
        <w:rPr>
          <w:rFonts w:ascii="Times New Roman" w:hAnsi="Times New Roman" w:cs="Times New Roman"/>
          <w:sz w:val="28"/>
          <w:szCs w:val="28"/>
          <w:lang w:val="ru-RU"/>
        </w:rPr>
        <w:t xml:space="preserve">Классный </w:t>
      </w:r>
      <w:r w:rsidR="00AA5BB4" w:rsidRPr="00924773">
        <w:rPr>
          <w:rFonts w:ascii="Times New Roman" w:hAnsi="Times New Roman" w:cs="Times New Roman"/>
          <w:sz w:val="28"/>
          <w:szCs w:val="28"/>
          <w:lang w:val="ru-RU"/>
        </w:rPr>
        <w:t>руководитель</w:t>
      </w:r>
      <w:r w:rsidR="00AA5BB4" w:rsidRPr="00A02A2F">
        <w:rPr>
          <w:rFonts w:ascii="Times New Roman" w:hAnsi="Times New Roman" w:cs="Times New Roman"/>
          <w:sz w:val="28"/>
          <w:szCs w:val="28"/>
          <w:u w:val="single"/>
          <w:lang w:val="ru-RU"/>
        </w:rPr>
        <w:t>:</w:t>
      </w:r>
      <w:r w:rsidR="00AA5BB4" w:rsidRPr="00A02A2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AA5BB4" w:rsidRPr="00A02A2F">
        <w:rPr>
          <w:rFonts w:ascii="Times New Roman" w:hAnsi="Times New Roman" w:cs="Times New Roman"/>
          <w:sz w:val="28"/>
          <w:szCs w:val="28"/>
          <w:lang w:val="ru-RU"/>
        </w:rPr>
        <w:t>8.1.1. Имеет право потребовать от каждого учителя, работающего в классе:</w:t>
      </w:r>
    </w:p>
    <w:p w:rsidR="004B1832" w:rsidRPr="00A02A2F" w:rsidRDefault="00AA5BB4" w:rsidP="00A02A2F">
      <w:pPr>
        <w:pStyle w:val="Compact"/>
        <w:numPr>
          <w:ilvl w:val="0"/>
          <w:numId w:val="11"/>
        </w:numPr>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качественного ведения журнала по предмету,</w:t>
      </w:r>
    </w:p>
    <w:p w:rsidR="004B1832" w:rsidRPr="00A02A2F" w:rsidRDefault="00AA5BB4" w:rsidP="00A02A2F">
      <w:pPr>
        <w:pStyle w:val="Compact"/>
        <w:numPr>
          <w:ilvl w:val="0"/>
          <w:numId w:val="11"/>
        </w:numPr>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своевременного выставления текущих, аттестационных, четвертных, полугодовых и годовых и итоговых отметок.</w:t>
      </w:r>
    </w:p>
    <w:p w:rsidR="004B1832" w:rsidRPr="00A02A2F" w:rsidRDefault="00AA5BB4" w:rsidP="00A02A2F">
      <w:pPr>
        <w:pStyle w:val="FirstParagraph"/>
        <w:ind w:firstLine="567"/>
        <w:jc w:val="both"/>
        <w:rPr>
          <w:rFonts w:ascii="Times New Roman" w:hAnsi="Times New Roman" w:cs="Times New Roman"/>
          <w:sz w:val="28"/>
          <w:szCs w:val="28"/>
        </w:rPr>
      </w:pPr>
      <w:r w:rsidRPr="00A02A2F">
        <w:rPr>
          <w:rFonts w:ascii="Times New Roman" w:hAnsi="Times New Roman" w:cs="Times New Roman"/>
          <w:sz w:val="28"/>
          <w:szCs w:val="28"/>
        </w:rPr>
        <w:t>8.1.2. Несет персональную ответственность за:</w:t>
      </w:r>
    </w:p>
    <w:p w:rsidR="004B1832" w:rsidRPr="00A02A2F" w:rsidRDefault="00AA5BB4" w:rsidP="00924773">
      <w:pPr>
        <w:pStyle w:val="Compact"/>
        <w:numPr>
          <w:ilvl w:val="0"/>
          <w:numId w:val="12"/>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достоверность сведений об обучающихся, их занятости и общественных поручениях и своевременность внесения этих сведений,</w:t>
      </w:r>
    </w:p>
    <w:p w:rsidR="004B1832" w:rsidRPr="00A02A2F" w:rsidRDefault="00AA5BB4" w:rsidP="00924773">
      <w:pPr>
        <w:pStyle w:val="Compact"/>
        <w:numPr>
          <w:ilvl w:val="0"/>
          <w:numId w:val="12"/>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lastRenderedPageBreak/>
        <w:t>своевременное заполнение списков класса по предметам,</w:t>
      </w:r>
    </w:p>
    <w:p w:rsidR="004B1832" w:rsidRPr="00A02A2F" w:rsidRDefault="00AA5BB4" w:rsidP="00924773">
      <w:pPr>
        <w:pStyle w:val="Compact"/>
        <w:numPr>
          <w:ilvl w:val="0"/>
          <w:numId w:val="12"/>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своевременное и правильное заполнение сведений о пропусках уроков,</w:t>
      </w:r>
    </w:p>
    <w:p w:rsidR="004B1832" w:rsidRPr="00A02A2F" w:rsidRDefault="00AA5BB4" w:rsidP="00924773">
      <w:pPr>
        <w:pStyle w:val="Compact"/>
        <w:numPr>
          <w:ilvl w:val="0"/>
          <w:numId w:val="12"/>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своевременное и качественное внесение четвертных, полугодовых, аттестационных, годовых, экзаменационных, итоговых отметок в сводную ведомость успеваемости,</w:t>
      </w:r>
    </w:p>
    <w:p w:rsidR="004B1832" w:rsidRPr="00A02A2F" w:rsidRDefault="00AA5BB4" w:rsidP="00924773">
      <w:pPr>
        <w:pStyle w:val="Compact"/>
        <w:numPr>
          <w:ilvl w:val="0"/>
          <w:numId w:val="12"/>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готовность классного журнала к сдаче на длительное хранение.</w:t>
      </w:r>
    </w:p>
    <w:p w:rsidR="004B1832" w:rsidRPr="00924773" w:rsidRDefault="00AA5BB4" w:rsidP="00924773">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8.2.</w:t>
      </w:r>
      <w:r w:rsidRPr="00924773">
        <w:rPr>
          <w:rFonts w:ascii="Times New Roman" w:hAnsi="Times New Roman" w:cs="Times New Roman"/>
          <w:sz w:val="28"/>
          <w:szCs w:val="28"/>
          <w:lang w:val="ru-RU"/>
        </w:rPr>
        <w:t>Учитель, работающий в классе:</w:t>
      </w:r>
      <w:r w:rsidRPr="00924773">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924773">
        <w:rPr>
          <w:rFonts w:ascii="Times New Roman" w:hAnsi="Times New Roman" w:cs="Times New Roman"/>
          <w:sz w:val="28"/>
          <w:szCs w:val="28"/>
          <w:lang w:val="ru-RU"/>
        </w:rPr>
        <w:t>8.2.1. Имеет право потребовать от классного руководителя:</w:t>
      </w:r>
    </w:p>
    <w:p w:rsidR="004B1832" w:rsidRPr="00A02A2F" w:rsidRDefault="00AA5BB4" w:rsidP="00924773">
      <w:pPr>
        <w:pStyle w:val="Compact"/>
        <w:numPr>
          <w:ilvl w:val="0"/>
          <w:numId w:val="1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правильного и своевременного заполнения списков обучающихся,</w:t>
      </w:r>
    </w:p>
    <w:p w:rsidR="004B1832" w:rsidRPr="00A02A2F" w:rsidRDefault="00AA5BB4" w:rsidP="00924773">
      <w:pPr>
        <w:pStyle w:val="Compact"/>
        <w:numPr>
          <w:ilvl w:val="0"/>
          <w:numId w:val="13"/>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внесения изменений, происшедших в составе класса.</w:t>
      </w:r>
    </w:p>
    <w:p w:rsidR="004B1832" w:rsidRPr="00A02A2F" w:rsidRDefault="00AA5BB4" w:rsidP="00924773">
      <w:pPr>
        <w:pStyle w:val="FirstParagraph"/>
        <w:ind w:firstLine="567"/>
        <w:jc w:val="both"/>
        <w:rPr>
          <w:rFonts w:ascii="Times New Roman" w:hAnsi="Times New Roman" w:cs="Times New Roman"/>
          <w:sz w:val="28"/>
          <w:szCs w:val="28"/>
        </w:rPr>
      </w:pPr>
      <w:r w:rsidRPr="00A02A2F">
        <w:rPr>
          <w:rFonts w:ascii="Times New Roman" w:hAnsi="Times New Roman" w:cs="Times New Roman"/>
          <w:sz w:val="28"/>
          <w:szCs w:val="28"/>
        </w:rPr>
        <w:t>8.2.2. Несет персональную ответственность за:</w:t>
      </w:r>
    </w:p>
    <w:p w:rsidR="004B1832" w:rsidRPr="00A02A2F" w:rsidRDefault="00AA5BB4" w:rsidP="00924773">
      <w:pPr>
        <w:pStyle w:val="Compact"/>
        <w:numPr>
          <w:ilvl w:val="0"/>
          <w:numId w:val="14"/>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своевременную и качественную фиксацию дат, тем уроков и домашнего задания,</w:t>
      </w:r>
    </w:p>
    <w:p w:rsidR="004B1832" w:rsidRPr="00A02A2F" w:rsidRDefault="00AA5BB4" w:rsidP="00924773">
      <w:pPr>
        <w:pStyle w:val="Compact"/>
        <w:numPr>
          <w:ilvl w:val="0"/>
          <w:numId w:val="14"/>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своевременное и объективное выставление отметок обучающихся.</w:t>
      </w:r>
    </w:p>
    <w:p w:rsidR="004B1832" w:rsidRPr="00924773"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8.3. </w:t>
      </w:r>
      <w:r w:rsidR="00924773" w:rsidRPr="00924773">
        <w:rPr>
          <w:rFonts w:ascii="Times New Roman" w:hAnsi="Times New Roman" w:cs="Times New Roman"/>
          <w:sz w:val="28"/>
          <w:szCs w:val="28"/>
          <w:lang w:val="ru-RU"/>
        </w:rPr>
        <w:t>Администрация Академии</w:t>
      </w:r>
      <w:r w:rsidRPr="00924773">
        <w:rPr>
          <w:rFonts w:ascii="Times New Roman" w:hAnsi="Times New Roman" w:cs="Times New Roman"/>
          <w:sz w:val="28"/>
          <w:szCs w:val="28"/>
          <w:lang w:val="ru-RU"/>
        </w:rPr>
        <w:t xml:space="preserve"> (</w:t>
      </w:r>
      <w:r w:rsidR="00924773" w:rsidRPr="00924773">
        <w:rPr>
          <w:rFonts w:ascii="Times New Roman" w:hAnsi="Times New Roman" w:cs="Times New Roman"/>
          <w:sz w:val="28"/>
          <w:szCs w:val="28"/>
          <w:lang w:val="ru-RU"/>
        </w:rPr>
        <w:t>Руководитель</w:t>
      </w:r>
      <w:r w:rsidRPr="00924773">
        <w:rPr>
          <w:rFonts w:ascii="Times New Roman" w:hAnsi="Times New Roman" w:cs="Times New Roman"/>
          <w:sz w:val="28"/>
          <w:szCs w:val="28"/>
          <w:lang w:val="ru-RU"/>
        </w:rPr>
        <w:t xml:space="preserve"> и заместители в соответствии со своим функционалом):</w:t>
      </w:r>
      <w:r w:rsidRPr="00924773">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8.3.1. </w:t>
      </w:r>
      <w:r w:rsidRPr="00924773">
        <w:rPr>
          <w:rFonts w:ascii="Times New Roman" w:hAnsi="Times New Roman" w:cs="Times New Roman"/>
          <w:sz w:val="28"/>
          <w:szCs w:val="28"/>
          <w:lang w:val="ru-RU"/>
        </w:rPr>
        <w:t>Имеют право:</w:t>
      </w:r>
    </w:p>
    <w:p w:rsidR="004B1832" w:rsidRPr="00A02A2F" w:rsidRDefault="00AA5BB4" w:rsidP="00924773">
      <w:pPr>
        <w:pStyle w:val="Compact"/>
        <w:numPr>
          <w:ilvl w:val="0"/>
          <w:numId w:val="1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потребовать от классного руководителя и учителей, работающих в классе строгого соблюдения данного положения по ведению журнала,</w:t>
      </w:r>
    </w:p>
    <w:p w:rsidR="004B1832" w:rsidRPr="00A02A2F" w:rsidRDefault="00AA5BB4" w:rsidP="00924773">
      <w:pPr>
        <w:pStyle w:val="Compact"/>
        <w:numPr>
          <w:ilvl w:val="0"/>
          <w:numId w:val="1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представить к поощрению классного руководителя и учителей, работающих в классе, за высокий уровень ведения журнала,</w:t>
      </w:r>
    </w:p>
    <w:p w:rsidR="004B1832" w:rsidRPr="00A02A2F" w:rsidRDefault="00AA5BB4" w:rsidP="00924773">
      <w:pPr>
        <w:pStyle w:val="Compact"/>
        <w:numPr>
          <w:ilvl w:val="0"/>
          <w:numId w:val="15"/>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представить к мерам дисциплинарной ответственности за низкий уровень ведения журнала, допущенные грубые ошибки, подчистки и т.п.</w:t>
      </w:r>
    </w:p>
    <w:p w:rsidR="004B1832" w:rsidRPr="00A02A2F" w:rsidRDefault="00AA5BB4" w:rsidP="00924773">
      <w:pPr>
        <w:pStyle w:val="FirstParagraph"/>
        <w:tabs>
          <w:tab w:val="num" w:pos="0"/>
        </w:tabs>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8.3.2. </w:t>
      </w:r>
      <w:r w:rsidR="00924773">
        <w:rPr>
          <w:rFonts w:ascii="Times New Roman" w:hAnsi="Times New Roman" w:cs="Times New Roman"/>
          <w:sz w:val="28"/>
          <w:szCs w:val="28"/>
          <w:lang w:val="ru-RU"/>
        </w:rPr>
        <w:t>Администрация</w:t>
      </w:r>
      <w:r w:rsidRPr="00A02A2F">
        <w:rPr>
          <w:rFonts w:ascii="Times New Roman" w:hAnsi="Times New Roman" w:cs="Times New Roman"/>
          <w:sz w:val="28"/>
          <w:szCs w:val="28"/>
          <w:lang w:val="ru-RU"/>
        </w:rPr>
        <w:t xml:space="preserve"> нес</w:t>
      </w:r>
      <w:r w:rsidR="00924773">
        <w:rPr>
          <w:rFonts w:ascii="Times New Roman" w:hAnsi="Times New Roman" w:cs="Times New Roman"/>
          <w:sz w:val="28"/>
          <w:szCs w:val="28"/>
          <w:lang w:val="ru-RU"/>
        </w:rPr>
        <w:t>е</w:t>
      </w:r>
      <w:r w:rsidRPr="00A02A2F">
        <w:rPr>
          <w:rFonts w:ascii="Times New Roman" w:hAnsi="Times New Roman" w:cs="Times New Roman"/>
          <w:sz w:val="28"/>
          <w:szCs w:val="28"/>
          <w:lang w:val="ru-RU"/>
        </w:rPr>
        <w:t>т персональную ответственность за:</w:t>
      </w:r>
    </w:p>
    <w:p w:rsidR="004B1832" w:rsidRPr="00A02A2F" w:rsidRDefault="00AA5BB4" w:rsidP="00924773">
      <w:pPr>
        <w:pStyle w:val="Compact"/>
        <w:numPr>
          <w:ilvl w:val="0"/>
          <w:numId w:val="16"/>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представление выписки из учебного плана с указанием полного названия и перечня предметов, преподаваемых в данном классе, фамилиях, именах и отчествах педагогов, работающих в классе,</w:t>
      </w:r>
    </w:p>
    <w:p w:rsidR="004B1832" w:rsidRPr="00A02A2F" w:rsidRDefault="00AA5BB4" w:rsidP="00924773">
      <w:pPr>
        <w:pStyle w:val="Compact"/>
        <w:numPr>
          <w:ilvl w:val="0"/>
          <w:numId w:val="16"/>
        </w:numPr>
        <w:ind w:left="0" w:firstLine="567"/>
        <w:jc w:val="both"/>
        <w:rPr>
          <w:rFonts w:ascii="Times New Roman" w:hAnsi="Times New Roman" w:cs="Times New Roman"/>
          <w:sz w:val="28"/>
          <w:szCs w:val="28"/>
        </w:rPr>
      </w:pPr>
      <w:r w:rsidRPr="00A02A2F">
        <w:rPr>
          <w:rFonts w:ascii="Times New Roman" w:hAnsi="Times New Roman" w:cs="Times New Roman"/>
          <w:sz w:val="28"/>
          <w:szCs w:val="28"/>
        </w:rPr>
        <w:t>своевременную проверку журналов,</w:t>
      </w:r>
    </w:p>
    <w:p w:rsidR="004B1832" w:rsidRPr="00A02A2F" w:rsidRDefault="00AA5BB4" w:rsidP="00924773">
      <w:pPr>
        <w:pStyle w:val="Compact"/>
        <w:numPr>
          <w:ilvl w:val="0"/>
          <w:numId w:val="16"/>
        </w:numPr>
        <w:ind w:left="0"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ведение мониторинга за заполнением классных журналов, составление справок по результатам проверок.</w:t>
      </w:r>
    </w:p>
    <w:p w:rsidR="004B1832" w:rsidRPr="00924773" w:rsidRDefault="00AA5BB4" w:rsidP="00924773">
      <w:pPr>
        <w:pStyle w:val="3"/>
        <w:tabs>
          <w:tab w:val="num" w:pos="0"/>
        </w:tabs>
        <w:ind w:firstLine="567"/>
        <w:jc w:val="both"/>
        <w:rPr>
          <w:rFonts w:ascii="Times New Roman" w:hAnsi="Times New Roman" w:cs="Times New Roman"/>
          <w:color w:val="auto"/>
          <w:sz w:val="28"/>
          <w:szCs w:val="28"/>
          <w:lang w:val="ru-RU"/>
        </w:rPr>
      </w:pPr>
      <w:bookmarkStart w:id="13" w:name="X869c477afd5a9ffcc974dba5ebe9790028b81d6"/>
      <w:r w:rsidRPr="00924773">
        <w:rPr>
          <w:rFonts w:ascii="Times New Roman" w:hAnsi="Times New Roman" w:cs="Times New Roman"/>
          <w:color w:val="auto"/>
          <w:sz w:val="28"/>
          <w:szCs w:val="28"/>
          <w:lang w:val="ru-RU"/>
        </w:rPr>
        <w:t>9. Осуществление контроля за ведением классного журнала и его хранение</w:t>
      </w:r>
      <w:bookmarkEnd w:id="13"/>
    </w:p>
    <w:p w:rsidR="004B1832" w:rsidRPr="00A02A2F" w:rsidRDefault="00AA5BB4" w:rsidP="00924773">
      <w:pPr>
        <w:pStyle w:val="FirstParagraph"/>
        <w:tabs>
          <w:tab w:val="num" w:pos="0"/>
        </w:tabs>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9.1. </w:t>
      </w:r>
      <w:r w:rsidR="00924773">
        <w:rPr>
          <w:rFonts w:ascii="Times New Roman" w:hAnsi="Times New Roman" w:cs="Times New Roman"/>
          <w:sz w:val="28"/>
          <w:szCs w:val="28"/>
          <w:lang w:val="ru-RU"/>
        </w:rPr>
        <w:t>Руководитель</w:t>
      </w:r>
      <w:r w:rsidRPr="00A02A2F">
        <w:rPr>
          <w:rFonts w:ascii="Times New Roman" w:hAnsi="Times New Roman" w:cs="Times New Roman"/>
          <w:sz w:val="28"/>
          <w:szCs w:val="28"/>
          <w:lang w:val="ru-RU"/>
        </w:rPr>
        <w:t xml:space="preserve"> </w:t>
      </w:r>
      <w:r w:rsidR="00924773">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и его заместитель по учебно-воспитательной работе обязаны обеспечить хранение классных журналов. В обязанности заместителя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учебно-воспитательной работе входит и контроль </w:t>
      </w:r>
      <w:r w:rsidRPr="00A02A2F">
        <w:rPr>
          <w:rFonts w:ascii="Times New Roman" w:hAnsi="Times New Roman" w:cs="Times New Roman"/>
          <w:sz w:val="28"/>
          <w:szCs w:val="28"/>
          <w:lang w:val="ru-RU"/>
        </w:rPr>
        <w:lastRenderedPageBreak/>
        <w:t xml:space="preserve">за ежедневным хранением классных журналов в отведённом для этого в </w:t>
      </w:r>
      <w:r w:rsidR="00924773">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специальном месте (кабинет заместителя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либо учительская).</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9.2. Журнал проверяется ежемесячно на предмет правильности и своевременной записи тем урока по учебным предметам, плотности и объективности опроса, дозировки домашнего задания, недопустимости заданий на выходные и праздничные дни и т.д. согласно плану внутр</w:t>
      </w:r>
      <w:r w:rsidR="00924773">
        <w:rPr>
          <w:rFonts w:ascii="Times New Roman" w:hAnsi="Times New Roman" w:cs="Times New Roman"/>
          <w:sz w:val="28"/>
          <w:szCs w:val="28"/>
          <w:lang w:val="ru-RU"/>
        </w:rPr>
        <w:t>енне</w:t>
      </w:r>
      <w:r w:rsidRPr="00A02A2F">
        <w:rPr>
          <w:rFonts w:ascii="Times New Roman" w:hAnsi="Times New Roman" w:cs="Times New Roman"/>
          <w:sz w:val="28"/>
          <w:szCs w:val="28"/>
          <w:lang w:val="ru-RU"/>
        </w:rPr>
        <w:t xml:space="preserve">го контроля в </w:t>
      </w:r>
      <w:r w:rsidR="00924773">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9.3. В конце каждой учебной четверти журнал проверяется особенно тщательно. Уделяется внимание фактическому усвоению программы (соответствие образовательному плану и учебно-тематическому планированию), объективности выставленных текущих и итоговых оценок, наличию контрольных и текущих проверочных работ, правильности записи замены уроков (если таковые были).</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9.4. В конце года классный руководитель сдаёт журнал на проверку заместителю </w:t>
      </w:r>
      <w:r w:rsidR="00924773">
        <w:rPr>
          <w:rFonts w:ascii="Times New Roman" w:hAnsi="Times New Roman" w:cs="Times New Roman"/>
          <w:sz w:val="28"/>
          <w:szCs w:val="28"/>
          <w:lang w:val="ru-RU"/>
        </w:rPr>
        <w:t>Руководителя Академии</w:t>
      </w:r>
      <w:r w:rsidRPr="00A02A2F">
        <w:rPr>
          <w:rFonts w:ascii="Times New Roman" w:hAnsi="Times New Roman" w:cs="Times New Roman"/>
          <w:sz w:val="28"/>
          <w:szCs w:val="28"/>
          <w:lang w:val="ru-RU"/>
        </w:rPr>
        <w:t xml:space="preserve"> по УВР. Классный руководитель несёт ответственность за ведение классного журнала.</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9.5. Кроме указанных выше обязательных проверок классного журнала могут быть ещё целевые проверки, а также проверки, проводимые финансовыми органами.</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9.6. Страница «Замечания по ведению классного журнала» заполняется заместителем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учебно-воспитательной работе или </w:t>
      </w:r>
      <w:r w:rsidR="00924773">
        <w:rPr>
          <w:rFonts w:ascii="Times New Roman" w:hAnsi="Times New Roman" w:cs="Times New Roman"/>
          <w:sz w:val="28"/>
          <w:szCs w:val="28"/>
          <w:lang w:val="ru-RU"/>
        </w:rPr>
        <w:t>Руководителем Академии</w:t>
      </w:r>
      <w:r w:rsidRPr="00A02A2F">
        <w:rPr>
          <w:rFonts w:ascii="Times New Roman" w:hAnsi="Times New Roman" w:cs="Times New Roman"/>
          <w:sz w:val="28"/>
          <w:szCs w:val="28"/>
          <w:lang w:val="ru-RU"/>
        </w:rPr>
        <w:t>. Предлагается делать следующие записи: 15 сентября. Замечания: стр.23 малая накопляемость отметок, Замечания устранить до 23.09. Замечания исправлены.</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9.7. Результаты проверки классных журналов заместителем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w:t>
      </w:r>
      <w:r w:rsidR="00924773">
        <w:rPr>
          <w:rFonts w:ascii="Times New Roman" w:hAnsi="Times New Roman" w:cs="Times New Roman"/>
          <w:sz w:val="28"/>
          <w:szCs w:val="28"/>
          <w:lang w:val="ru-RU"/>
        </w:rPr>
        <w:t xml:space="preserve">Академии </w:t>
      </w:r>
      <w:r w:rsidRPr="00A02A2F">
        <w:rPr>
          <w:rFonts w:ascii="Times New Roman" w:hAnsi="Times New Roman" w:cs="Times New Roman"/>
          <w:sz w:val="28"/>
          <w:szCs w:val="28"/>
          <w:lang w:val="ru-RU"/>
        </w:rPr>
        <w:t xml:space="preserve">необходимо отражать в аналитической справке либо диагностической карте, на основании которых </w:t>
      </w:r>
      <w:r w:rsidR="00924773">
        <w:rPr>
          <w:rFonts w:ascii="Times New Roman" w:hAnsi="Times New Roman" w:cs="Times New Roman"/>
          <w:sz w:val="28"/>
          <w:szCs w:val="28"/>
          <w:lang w:val="ru-RU"/>
        </w:rPr>
        <w:t>Руководителя Академии</w:t>
      </w:r>
      <w:r w:rsidRPr="00A02A2F">
        <w:rPr>
          <w:rFonts w:ascii="Times New Roman" w:hAnsi="Times New Roman" w:cs="Times New Roman"/>
          <w:sz w:val="28"/>
          <w:szCs w:val="28"/>
          <w:lang w:val="ru-RU"/>
        </w:rPr>
        <w:t xml:space="preserve"> по мере необходимости издает приказ по содержанию данной проверки.</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9.8. В конце каждого учебного года журналы, проверенные и подписанные </w:t>
      </w:r>
      <w:r w:rsidR="00924773">
        <w:rPr>
          <w:rFonts w:ascii="Times New Roman" w:hAnsi="Times New Roman" w:cs="Times New Roman"/>
          <w:sz w:val="28"/>
          <w:szCs w:val="28"/>
          <w:lang w:val="ru-RU"/>
        </w:rPr>
        <w:t>Руководителем</w:t>
      </w:r>
      <w:r w:rsidRPr="00A02A2F">
        <w:rPr>
          <w:rFonts w:ascii="Times New Roman" w:hAnsi="Times New Roman" w:cs="Times New Roman"/>
          <w:sz w:val="28"/>
          <w:szCs w:val="28"/>
          <w:lang w:val="ru-RU"/>
        </w:rPr>
        <w:t xml:space="preserve"> или заместителем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УВР, сдаются в архив </w:t>
      </w:r>
      <w:r w:rsidR="00924773">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После проверки классных журналов заместитель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учебно-воспитательной работе и </w:t>
      </w:r>
      <w:r w:rsidR="00924773">
        <w:rPr>
          <w:rFonts w:ascii="Times New Roman" w:hAnsi="Times New Roman" w:cs="Times New Roman"/>
          <w:sz w:val="28"/>
          <w:szCs w:val="28"/>
          <w:lang w:val="ru-RU"/>
        </w:rPr>
        <w:t xml:space="preserve">Руководитель Академии </w:t>
      </w:r>
      <w:r w:rsidRPr="00A02A2F">
        <w:rPr>
          <w:rFonts w:ascii="Times New Roman" w:hAnsi="Times New Roman" w:cs="Times New Roman"/>
          <w:sz w:val="28"/>
          <w:szCs w:val="28"/>
          <w:lang w:val="ru-RU"/>
        </w:rPr>
        <w:t xml:space="preserve"> заполняют страницу «Замечания по ведению классного журнала» с последующей повторной проверкой по сделанным замечаниям. О содержании своих замечаний проверяющий обязан делать подробные записи на странице «Замечания по ведению классного журнала». Кроме замечаний делается пометка о сроках устранения замечаний.</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9.9. В конце каждого учебного года журналы, проверенные и подписанные заместителем </w:t>
      </w:r>
      <w:r w:rsidR="00924773">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по УВР «Журнал проверен. Замечаний нет. Передается для хранения в архив», сдаются в архив </w:t>
      </w:r>
      <w:r w:rsidR="00924773">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924773">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9.10. После 5-летнего хранения из журнала изымаются страницы со </w:t>
      </w:r>
      <w:r w:rsidRPr="00A02A2F">
        <w:rPr>
          <w:rFonts w:ascii="Times New Roman" w:hAnsi="Times New Roman" w:cs="Times New Roman"/>
          <w:sz w:val="28"/>
          <w:szCs w:val="28"/>
          <w:lang w:val="ru-RU"/>
        </w:rPr>
        <w:lastRenderedPageBreak/>
        <w:t>сводными данными успеваемости и перевода обучающихся класса. Сформированные дела хранятся не менее 25 лет.</w:t>
      </w:r>
    </w:p>
    <w:p w:rsidR="004B1832" w:rsidRPr="00581DA7" w:rsidRDefault="00AA5BB4" w:rsidP="00A02A2F">
      <w:pPr>
        <w:pStyle w:val="3"/>
        <w:ind w:firstLine="567"/>
        <w:jc w:val="both"/>
        <w:rPr>
          <w:rFonts w:ascii="Times New Roman" w:hAnsi="Times New Roman" w:cs="Times New Roman"/>
          <w:color w:val="auto"/>
          <w:sz w:val="28"/>
          <w:szCs w:val="28"/>
          <w:lang w:val="ru-RU"/>
        </w:rPr>
      </w:pPr>
      <w:bookmarkStart w:id="14" w:name="заключительные-положения"/>
      <w:r w:rsidRPr="00581DA7">
        <w:rPr>
          <w:rFonts w:ascii="Times New Roman" w:hAnsi="Times New Roman" w:cs="Times New Roman"/>
          <w:color w:val="auto"/>
          <w:sz w:val="28"/>
          <w:szCs w:val="28"/>
          <w:lang w:val="ru-RU"/>
        </w:rPr>
        <w:t>10. Заключительные положения</w:t>
      </w:r>
      <w:bookmarkEnd w:id="14"/>
    </w:p>
    <w:p w:rsidR="004B1832" w:rsidRPr="00A02A2F" w:rsidRDefault="00AA5BB4" w:rsidP="00A02A2F">
      <w:pPr>
        <w:pStyle w:val="FirstParagraph"/>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t xml:space="preserve">10.1. Настоящее </w:t>
      </w:r>
      <w:r w:rsidRPr="00A02A2F">
        <w:rPr>
          <w:rFonts w:ascii="Times New Roman" w:hAnsi="Times New Roman" w:cs="Times New Roman"/>
          <w:i/>
          <w:sz w:val="28"/>
          <w:szCs w:val="28"/>
          <w:lang w:val="ru-RU"/>
        </w:rPr>
        <w:t>Положение о ведении классного журнала</w:t>
      </w:r>
      <w:r w:rsidRPr="00A02A2F">
        <w:rPr>
          <w:rFonts w:ascii="Times New Roman" w:hAnsi="Times New Roman" w:cs="Times New Roman"/>
          <w:sz w:val="28"/>
          <w:szCs w:val="28"/>
          <w:lang w:val="ru-RU"/>
        </w:rPr>
        <w:t xml:space="preserve"> является локальным нормативным актом, принимается на Педагогическом совете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 xml:space="preserve"> и утверждается (либо вводится в действие) приказом </w:t>
      </w:r>
      <w:r w:rsidR="00581DA7">
        <w:rPr>
          <w:rFonts w:ascii="Times New Roman" w:hAnsi="Times New Roman" w:cs="Times New Roman"/>
          <w:sz w:val="28"/>
          <w:szCs w:val="28"/>
          <w:lang w:val="ru-RU"/>
        </w:rPr>
        <w:t>Руководителя</w:t>
      </w:r>
      <w:r w:rsidRPr="00A02A2F">
        <w:rPr>
          <w:rFonts w:ascii="Times New Roman" w:hAnsi="Times New Roman" w:cs="Times New Roman"/>
          <w:sz w:val="28"/>
          <w:szCs w:val="28"/>
          <w:lang w:val="ru-RU"/>
        </w:rPr>
        <w:t xml:space="preserve"> </w:t>
      </w:r>
      <w:r w:rsidR="00581DA7">
        <w:rPr>
          <w:rFonts w:ascii="Times New Roman" w:hAnsi="Times New Roman" w:cs="Times New Roman"/>
          <w:sz w:val="28"/>
          <w:szCs w:val="28"/>
          <w:lang w:val="ru-RU"/>
        </w:rPr>
        <w:t>Академии</w:t>
      </w:r>
      <w:r w:rsidRPr="00A02A2F">
        <w:rPr>
          <w:rFonts w:ascii="Times New Roman" w:hAnsi="Times New Roman" w:cs="Times New Roman"/>
          <w:sz w:val="28"/>
          <w:szCs w:val="28"/>
          <w:lang w:val="ru-RU"/>
        </w:rPr>
        <w:t>.</w:t>
      </w:r>
      <w:r w:rsidRPr="00A02A2F">
        <w:rPr>
          <w:rFonts w:ascii="Times New Roman" w:hAnsi="Times New Roman" w:cs="Times New Roman"/>
          <w:sz w:val="28"/>
          <w:szCs w:val="28"/>
          <w:lang w:val="ru-RU"/>
        </w:rPr>
        <w:br/>
      </w:r>
      <w:r w:rsidR="00581DA7">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A02A2F">
        <w:rPr>
          <w:rFonts w:ascii="Times New Roman" w:hAnsi="Times New Roman" w:cs="Times New Roman"/>
          <w:sz w:val="28"/>
          <w:szCs w:val="28"/>
          <w:lang w:val="ru-RU"/>
        </w:rPr>
        <w:br/>
      </w:r>
      <w:r w:rsidR="00581DA7">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 xml:space="preserve">10.3. </w:t>
      </w:r>
      <w:r w:rsidRPr="00A02A2F">
        <w:rPr>
          <w:rFonts w:ascii="Times New Roman" w:hAnsi="Times New Roman" w:cs="Times New Roman"/>
          <w:i/>
          <w:sz w:val="28"/>
          <w:szCs w:val="28"/>
          <w:lang w:val="ru-RU"/>
        </w:rPr>
        <w:t>Положение о ведении классного журнала общеобразовательной организации</w:t>
      </w:r>
      <w:r w:rsidRPr="00A02A2F">
        <w:rPr>
          <w:rFonts w:ascii="Times New Roman" w:hAnsi="Times New Roman" w:cs="Times New Roman"/>
          <w:sz w:val="28"/>
          <w:szCs w:val="28"/>
          <w:lang w:val="ru-RU"/>
        </w:rPr>
        <w:t xml:space="preserve"> принимается на неопределенный срок. Изменения и дополнения к Положению принимаются в порядке, предусмотренном п.10.1. настоящего Положения.</w:t>
      </w:r>
      <w:r w:rsidRPr="00A02A2F">
        <w:rPr>
          <w:rFonts w:ascii="Times New Roman" w:hAnsi="Times New Roman" w:cs="Times New Roman"/>
          <w:sz w:val="28"/>
          <w:szCs w:val="28"/>
          <w:lang w:val="ru-RU"/>
        </w:rPr>
        <w:br/>
      </w:r>
      <w:r w:rsidR="00581DA7">
        <w:rPr>
          <w:rFonts w:ascii="Times New Roman" w:hAnsi="Times New Roman" w:cs="Times New Roman"/>
          <w:sz w:val="28"/>
          <w:szCs w:val="28"/>
          <w:lang w:val="ru-RU"/>
        </w:rPr>
        <w:t xml:space="preserve">         </w:t>
      </w:r>
      <w:r w:rsidRPr="00A02A2F">
        <w:rPr>
          <w:rFonts w:ascii="Times New Roman" w:hAnsi="Times New Roman" w:cs="Times New Roman"/>
          <w:sz w:val="28"/>
          <w:szCs w:val="28"/>
          <w:lang w:val="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Pr="00A02A2F">
        <w:rPr>
          <w:rFonts w:ascii="Times New Roman" w:hAnsi="Times New Roman" w:cs="Times New Roman"/>
          <w:sz w:val="28"/>
          <w:szCs w:val="28"/>
          <w:lang w:val="ru-RU"/>
        </w:rPr>
        <w:br/>
      </w:r>
    </w:p>
    <w:p w:rsidR="004B1832" w:rsidRPr="00A02A2F" w:rsidRDefault="00AA5BB4" w:rsidP="00A02A2F">
      <w:pPr>
        <w:pStyle w:val="a0"/>
        <w:ind w:firstLine="567"/>
        <w:jc w:val="both"/>
        <w:rPr>
          <w:rFonts w:ascii="Times New Roman" w:hAnsi="Times New Roman" w:cs="Times New Roman"/>
          <w:sz w:val="28"/>
          <w:szCs w:val="28"/>
          <w:lang w:val="ru-RU"/>
        </w:rPr>
      </w:pPr>
      <w:bookmarkStart w:id="15" w:name="block-block-5"/>
      <w:r w:rsidRPr="00A02A2F">
        <w:rPr>
          <w:rFonts w:ascii="Times New Roman" w:hAnsi="Times New Roman" w:cs="Times New Roman"/>
          <w:sz w:val="28"/>
          <w:szCs w:val="28"/>
        </w:rPr>
        <w:t> </w:t>
      </w:r>
    </w:p>
    <w:bookmarkEnd w:id="15"/>
    <w:p w:rsidR="004B1832" w:rsidRPr="00A02A2F" w:rsidRDefault="00AA5BB4" w:rsidP="00A02A2F">
      <w:pPr>
        <w:pStyle w:val="a0"/>
        <w:ind w:firstLine="567"/>
        <w:jc w:val="both"/>
        <w:rPr>
          <w:rFonts w:ascii="Times New Roman" w:hAnsi="Times New Roman" w:cs="Times New Roman"/>
          <w:sz w:val="28"/>
          <w:szCs w:val="28"/>
          <w:lang w:val="ru-RU"/>
        </w:rPr>
      </w:pPr>
      <w:r w:rsidRPr="00A02A2F">
        <w:rPr>
          <w:rFonts w:ascii="Times New Roman" w:hAnsi="Times New Roman" w:cs="Times New Roman"/>
          <w:sz w:val="28"/>
          <w:szCs w:val="28"/>
          <w:lang w:val="ru-RU"/>
        </w:rPr>
        <w:br/>
      </w:r>
    </w:p>
    <w:bookmarkStart w:id="16" w:name="block-block-66"/>
    <w:p w:rsidR="004B1832" w:rsidRPr="00A02A2F" w:rsidRDefault="00B65870" w:rsidP="00581DA7">
      <w:pPr>
        <w:pStyle w:val="a0"/>
        <w:ind w:firstLine="567"/>
        <w:jc w:val="both"/>
        <w:rPr>
          <w:rFonts w:ascii="Times New Roman" w:hAnsi="Times New Roman" w:cs="Times New Roman"/>
          <w:sz w:val="28"/>
          <w:szCs w:val="28"/>
          <w:lang w:val="ru-RU"/>
        </w:rPr>
      </w:pPr>
      <w:r w:rsidRPr="00A02A2F">
        <w:rPr>
          <w:rFonts w:ascii="Times New Roman" w:hAnsi="Times New Roman" w:cs="Times New Roman"/>
          <w:sz w:val="28"/>
          <w:szCs w:val="28"/>
        </w:rPr>
        <w:fldChar w:fldCharType="begin"/>
      </w:r>
      <w:r w:rsidR="00AA5BB4" w:rsidRPr="00A02A2F">
        <w:rPr>
          <w:rFonts w:ascii="Times New Roman" w:hAnsi="Times New Roman" w:cs="Times New Roman"/>
          <w:sz w:val="28"/>
          <w:szCs w:val="28"/>
          <w:lang w:val="ru-RU"/>
        </w:rPr>
        <w:instrText xml:space="preserve"> </w:instrText>
      </w:r>
      <w:r w:rsidR="00AA5BB4" w:rsidRPr="00A02A2F">
        <w:rPr>
          <w:rFonts w:ascii="Times New Roman" w:hAnsi="Times New Roman" w:cs="Times New Roman"/>
          <w:sz w:val="28"/>
          <w:szCs w:val="28"/>
        </w:rPr>
        <w:instrText>HYPERLINK</w:instrText>
      </w:r>
      <w:r w:rsidR="00AA5BB4" w:rsidRPr="00A02A2F">
        <w:rPr>
          <w:rFonts w:ascii="Times New Roman" w:hAnsi="Times New Roman" w:cs="Times New Roman"/>
          <w:sz w:val="28"/>
          <w:szCs w:val="28"/>
          <w:lang w:val="ru-RU"/>
        </w:rPr>
        <w:instrText xml:space="preserve"> "</w:instrText>
      </w:r>
      <w:r w:rsidR="00AA5BB4" w:rsidRPr="00A02A2F">
        <w:rPr>
          <w:rFonts w:ascii="Times New Roman" w:hAnsi="Times New Roman" w:cs="Times New Roman"/>
          <w:sz w:val="28"/>
          <w:szCs w:val="28"/>
        </w:rPr>
        <w:instrText>https</w:instrText>
      </w:r>
      <w:r w:rsidR="00AA5BB4" w:rsidRPr="00A02A2F">
        <w:rPr>
          <w:rFonts w:ascii="Times New Roman" w:hAnsi="Times New Roman" w:cs="Times New Roman"/>
          <w:sz w:val="28"/>
          <w:szCs w:val="28"/>
          <w:lang w:val="ru-RU"/>
        </w:rPr>
        <w:instrText>://</w:instrText>
      </w:r>
      <w:r w:rsidR="00AA5BB4" w:rsidRPr="00A02A2F">
        <w:rPr>
          <w:rFonts w:ascii="Times New Roman" w:hAnsi="Times New Roman" w:cs="Times New Roman"/>
          <w:sz w:val="28"/>
          <w:szCs w:val="28"/>
        </w:rPr>
        <w:instrText>ohrana</w:instrText>
      </w:r>
      <w:r w:rsidR="00AA5BB4" w:rsidRPr="00A02A2F">
        <w:rPr>
          <w:rFonts w:ascii="Times New Roman" w:hAnsi="Times New Roman" w:cs="Times New Roman"/>
          <w:sz w:val="28"/>
          <w:szCs w:val="28"/>
          <w:lang w:val="ru-RU"/>
        </w:rPr>
        <w:instrText>-</w:instrText>
      </w:r>
      <w:r w:rsidR="00AA5BB4" w:rsidRPr="00A02A2F">
        <w:rPr>
          <w:rFonts w:ascii="Times New Roman" w:hAnsi="Times New Roman" w:cs="Times New Roman"/>
          <w:sz w:val="28"/>
          <w:szCs w:val="28"/>
        </w:rPr>
        <w:instrText>tryda</w:instrText>
      </w:r>
      <w:r w:rsidR="00AA5BB4" w:rsidRPr="00A02A2F">
        <w:rPr>
          <w:rFonts w:ascii="Times New Roman" w:hAnsi="Times New Roman" w:cs="Times New Roman"/>
          <w:sz w:val="28"/>
          <w:szCs w:val="28"/>
          <w:lang w:val="ru-RU"/>
        </w:rPr>
        <w:instrText>.</w:instrText>
      </w:r>
      <w:r w:rsidR="00AA5BB4" w:rsidRPr="00A02A2F">
        <w:rPr>
          <w:rFonts w:ascii="Times New Roman" w:hAnsi="Times New Roman" w:cs="Times New Roman"/>
          <w:sz w:val="28"/>
          <w:szCs w:val="28"/>
        </w:rPr>
        <w:instrText>com</w:instrText>
      </w:r>
      <w:r w:rsidR="00AA5BB4" w:rsidRPr="00A02A2F">
        <w:rPr>
          <w:rFonts w:ascii="Times New Roman" w:hAnsi="Times New Roman" w:cs="Times New Roman"/>
          <w:sz w:val="28"/>
          <w:szCs w:val="28"/>
          <w:lang w:val="ru-RU"/>
        </w:rPr>
        <w:instrText>/</w:instrText>
      </w:r>
      <w:r w:rsidR="00AA5BB4" w:rsidRPr="00A02A2F">
        <w:rPr>
          <w:rFonts w:ascii="Times New Roman" w:hAnsi="Times New Roman" w:cs="Times New Roman"/>
          <w:sz w:val="28"/>
          <w:szCs w:val="28"/>
        </w:rPr>
        <w:instrText>product</w:instrText>
      </w:r>
      <w:r w:rsidR="00AA5BB4" w:rsidRPr="00A02A2F">
        <w:rPr>
          <w:rFonts w:ascii="Times New Roman" w:hAnsi="Times New Roman" w:cs="Times New Roman"/>
          <w:sz w:val="28"/>
          <w:szCs w:val="28"/>
          <w:lang w:val="ru-RU"/>
        </w:rPr>
        <w:instrText>/</w:instrText>
      </w:r>
      <w:r w:rsidR="00AA5BB4" w:rsidRPr="00A02A2F">
        <w:rPr>
          <w:rFonts w:ascii="Times New Roman" w:hAnsi="Times New Roman" w:cs="Times New Roman"/>
          <w:sz w:val="28"/>
          <w:szCs w:val="28"/>
        </w:rPr>
        <w:instrText>school</w:instrText>
      </w:r>
      <w:r w:rsidR="00AA5BB4" w:rsidRPr="00A02A2F">
        <w:rPr>
          <w:rFonts w:ascii="Times New Roman" w:hAnsi="Times New Roman" w:cs="Times New Roman"/>
          <w:sz w:val="28"/>
          <w:szCs w:val="28"/>
          <w:lang w:val="ru-RU"/>
        </w:rPr>
        <w:instrText>-</w:instrText>
      </w:r>
      <w:r w:rsidR="00AA5BB4" w:rsidRPr="00A02A2F">
        <w:rPr>
          <w:rFonts w:ascii="Times New Roman" w:hAnsi="Times New Roman" w:cs="Times New Roman"/>
          <w:sz w:val="28"/>
          <w:szCs w:val="28"/>
        </w:rPr>
        <w:instrText>polojeniya</w:instrText>
      </w:r>
      <w:r w:rsidR="00AA5BB4" w:rsidRPr="00A02A2F">
        <w:rPr>
          <w:rFonts w:ascii="Times New Roman" w:hAnsi="Times New Roman" w:cs="Times New Roman"/>
          <w:sz w:val="28"/>
          <w:szCs w:val="28"/>
          <w:lang w:val="ru-RU"/>
        </w:rPr>
        <w:instrText>" \</w:instrText>
      </w:r>
      <w:r w:rsidR="00AA5BB4" w:rsidRPr="00A02A2F">
        <w:rPr>
          <w:rFonts w:ascii="Times New Roman" w:hAnsi="Times New Roman" w:cs="Times New Roman"/>
          <w:sz w:val="28"/>
          <w:szCs w:val="28"/>
        </w:rPr>
        <w:instrText>h</w:instrText>
      </w:r>
      <w:r w:rsidR="00AA5BB4" w:rsidRPr="00A02A2F">
        <w:rPr>
          <w:rFonts w:ascii="Times New Roman" w:hAnsi="Times New Roman" w:cs="Times New Roman"/>
          <w:sz w:val="28"/>
          <w:szCs w:val="28"/>
          <w:lang w:val="ru-RU"/>
        </w:rPr>
        <w:instrText xml:space="preserve"> </w:instrText>
      </w:r>
      <w:r w:rsidRPr="00A02A2F">
        <w:rPr>
          <w:rFonts w:ascii="Times New Roman" w:hAnsi="Times New Roman" w:cs="Times New Roman"/>
          <w:sz w:val="28"/>
          <w:szCs w:val="28"/>
        </w:rPr>
        <w:fldChar w:fldCharType="end"/>
      </w:r>
      <w:r w:rsidR="00AA5BB4" w:rsidRPr="00A02A2F">
        <w:rPr>
          <w:rFonts w:ascii="Times New Roman" w:hAnsi="Times New Roman" w:cs="Times New Roman"/>
          <w:sz w:val="28"/>
          <w:szCs w:val="28"/>
          <w:lang w:val="ru-RU"/>
        </w:rPr>
        <w:br/>
      </w:r>
      <w:bookmarkStart w:id="17" w:name="block-block-14"/>
      <w:bookmarkEnd w:id="16"/>
      <w:r w:rsidR="00581DA7">
        <w:rPr>
          <w:rFonts w:ascii="Times New Roman" w:hAnsi="Times New Roman" w:cs="Times New Roman"/>
          <w:sz w:val="28"/>
          <w:szCs w:val="28"/>
          <w:lang w:val="ru-RU"/>
        </w:rPr>
        <w:t xml:space="preserve"> </w:t>
      </w:r>
    </w:p>
    <w:p w:rsidR="004B1832" w:rsidRPr="00A02A2F" w:rsidRDefault="004B1832" w:rsidP="00A02A2F">
      <w:pPr>
        <w:pStyle w:val="a0"/>
        <w:ind w:firstLine="567"/>
        <w:jc w:val="both"/>
        <w:rPr>
          <w:rFonts w:ascii="Times New Roman" w:hAnsi="Times New Roman" w:cs="Times New Roman"/>
          <w:sz w:val="28"/>
          <w:szCs w:val="28"/>
          <w:lang w:val="ru-RU"/>
        </w:rPr>
      </w:pPr>
    </w:p>
    <w:p w:rsidR="004B1832" w:rsidRPr="00A02A2F" w:rsidRDefault="004B1832" w:rsidP="00A02A2F">
      <w:pPr>
        <w:pStyle w:val="a0"/>
        <w:ind w:firstLine="567"/>
        <w:jc w:val="both"/>
        <w:rPr>
          <w:rFonts w:ascii="Times New Roman" w:hAnsi="Times New Roman" w:cs="Times New Roman"/>
          <w:sz w:val="28"/>
          <w:szCs w:val="28"/>
          <w:lang w:val="ru-RU"/>
        </w:rPr>
      </w:pPr>
    </w:p>
    <w:bookmarkEnd w:id="1"/>
    <w:bookmarkEnd w:id="2"/>
    <w:bookmarkEnd w:id="3"/>
    <w:bookmarkEnd w:id="4"/>
    <w:bookmarkEnd w:id="17"/>
    <w:p w:rsidR="004B1832" w:rsidRPr="00A02A2F" w:rsidRDefault="004B1832" w:rsidP="00A02A2F">
      <w:pPr>
        <w:pStyle w:val="a0"/>
        <w:ind w:firstLine="567"/>
        <w:jc w:val="both"/>
        <w:rPr>
          <w:rFonts w:ascii="Times New Roman" w:hAnsi="Times New Roman" w:cs="Times New Roman"/>
          <w:sz w:val="28"/>
          <w:szCs w:val="28"/>
          <w:lang w:val="ru-RU"/>
        </w:rPr>
      </w:pPr>
    </w:p>
    <w:sectPr w:rsidR="004B1832" w:rsidRPr="00A02A2F" w:rsidSect="00B6587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4E" w:rsidRDefault="00416E4E">
      <w:pPr>
        <w:spacing w:after="0"/>
      </w:pPr>
      <w:r>
        <w:separator/>
      </w:r>
    </w:p>
  </w:endnote>
  <w:endnote w:type="continuationSeparator" w:id="1">
    <w:p w:rsidR="00416E4E" w:rsidRDefault="00416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4E" w:rsidRDefault="00416E4E">
      <w:r>
        <w:separator/>
      </w:r>
    </w:p>
  </w:footnote>
  <w:footnote w:type="continuationSeparator" w:id="1">
    <w:p w:rsidR="00416E4E" w:rsidRDefault="00416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54B4C"/>
    <w:multiLevelType w:val="multilevel"/>
    <w:tmpl w:val="02E43C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2C1AE401"/>
    <w:multiLevelType w:val="multilevel"/>
    <w:tmpl w:val="B2F888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416E4E"/>
    <w:rsid w:val="00430B2A"/>
    <w:rsid w:val="004B1832"/>
    <w:rsid w:val="004E29B3"/>
    <w:rsid w:val="005001E4"/>
    <w:rsid w:val="00581DA7"/>
    <w:rsid w:val="00590D07"/>
    <w:rsid w:val="00601709"/>
    <w:rsid w:val="00624B65"/>
    <w:rsid w:val="00784D58"/>
    <w:rsid w:val="007B192F"/>
    <w:rsid w:val="008D6863"/>
    <w:rsid w:val="00924773"/>
    <w:rsid w:val="00A02A2F"/>
    <w:rsid w:val="00A10A7B"/>
    <w:rsid w:val="00AA5BB4"/>
    <w:rsid w:val="00B65870"/>
    <w:rsid w:val="00B86B75"/>
    <w:rsid w:val="00BC48D5"/>
    <w:rsid w:val="00C03B2B"/>
    <w:rsid w:val="00C36279"/>
    <w:rsid w:val="00E315A3"/>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B65870"/>
  </w:style>
  <w:style w:type="paragraph" w:styleId="1">
    <w:name w:val="heading 1"/>
    <w:basedOn w:val="a"/>
    <w:next w:val="a0"/>
    <w:uiPriority w:val="9"/>
    <w:qFormat/>
    <w:rsid w:val="00B65870"/>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
    <w:next w:val="a0"/>
    <w:uiPriority w:val="9"/>
    <w:unhideWhenUsed/>
    <w:qFormat/>
    <w:rsid w:val="00B65870"/>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
    <w:next w:val="a0"/>
    <w:uiPriority w:val="9"/>
    <w:unhideWhenUsed/>
    <w:qFormat/>
    <w:rsid w:val="00B65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uiPriority w:val="9"/>
    <w:unhideWhenUsed/>
    <w:qFormat/>
    <w:rsid w:val="00B65870"/>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
    <w:next w:val="a0"/>
    <w:uiPriority w:val="9"/>
    <w:unhideWhenUsed/>
    <w:qFormat/>
    <w:rsid w:val="00B65870"/>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
    <w:next w:val="a0"/>
    <w:uiPriority w:val="9"/>
    <w:unhideWhenUsed/>
    <w:qFormat/>
    <w:rsid w:val="00B65870"/>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rsid w:val="00B65870"/>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rsid w:val="00B65870"/>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rsid w:val="00B65870"/>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65870"/>
    <w:pPr>
      <w:spacing w:before="180" w:after="180"/>
    </w:pPr>
  </w:style>
  <w:style w:type="paragraph" w:customStyle="1" w:styleId="FirstParagraph">
    <w:name w:val="First Paragraph"/>
    <w:basedOn w:val="a0"/>
    <w:next w:val="a0"/>
    <w:qFormat/>
    <w:rsid w:val="00B65870"/>
  </w:style>
  <w:style w:type="paragraph" w:customStyle="1" w:styleId="Compact">
    <w:name w:val="Compact"/>
    <w:basedOn w:val="a0"/>
    <w:qFormat/>
    <w:rsid w:val="00B65870"/>
    <w:pPr>
      <w:spacing w:before="36" w:after="36"/>
    </w:pPr>
  </w:style>
  <w:style w:type="paragraph" w:styleId="a4">
    <w:name w:val="Title"/>
    <w:basedOn w:val="a"/>
    <w:next w:val="a0"/>
    <w:qFormat/>
    <w:rsid w:val="00B6587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rsid w:val="00B65870"/>
    <w:pPr>
      <w:spacing w:before="240"/>
    </w:pPr>
    <w:rPr>
      <w:sz w:val="30"/>
      <w:szCs w:val="30"/>
    </w:rPr>
  </w:style>
  <w:style w:type="paragraph" w:customStyle="1" w:styleId="Author">
    <w:name w:val="Author"/>
    <w:next w:val="a0"/>
    <w:qFormat/>
    <w:rsid w:val="00B65870"/>
    <w:pPr>
      <w:keepNext/>
      <w:keepLines/>
      <w:jc w:val="center"/>
    </w:pPr>
  </w:style>
  <w:style w:type="paragraph" w:styleId="a6">
    <w:name w:val="Date"/>
    <w:next w:val="a0"/>
    <w:qFormat/>
    <w:rsid w:val="00B65870"/>
    <w:pPr>
      <w:keepNext/>
      <w:keepLines/>
      <w:jc w:val="center"/>
    </w:pPr>
  </w:style>
  <w:style w:type="paragraph" w:customStyle="1" w:styleId="Abstract">
    <w:name w:val="Abstract"/>
    <w:basedOn w:val="a"/>
    <w:next w:val="a0"/>
    <w:qFormat/>
    <w:rsid w:val="00B65870"/>
    <w:pPr>
      <w:keepNext/>
      <w:keepLines/>
      <w:spacing w:before="300" w:after="300"/>
    </w:pPr>
    <w:rPr>
      <w:sz w:val="20"/>
      <w:szCs w:val="20"/>
    </w:rPr>
  </w:style>
  <w:style w:type="paragraph" w:styleId="a7">
    <w:name w:val="Bibliography"/>
    <w:basedOn w:val="a"/>
    <w:qFormat/>
    <w:rsid w:val="00B65870"/>
  </w:style>
  <w:style w:type="paragraph" w:styleId="a8">
    <w:name w:val="Block Text"/>
    <w:basedOn w:val="a0"/>
    <w:next w:val="a0"/>
    <w:uiPriority w:val="9"/>
    <w:unhideWhenUsed/>
    <w:qFormat/>
    <w:rsid w:val="00B65870"/>
    <w:pPr>
      <w:spacing w:before="100" w:after="100"/>
      <w:ind w:left="480" w:right="480"/>
    </w:pPr>
  </w:style>
  <w:style w:type="paragraph" w:styleId="a9">
    <w:name w:val="footnote text"/>
    <w:basedOn w:val="a"/>
    <w:uiPriority w:val="9"/>
    <w:unhideWhenUsed/>
    <w:qFormat/>
    <w:rsid w:val="00B65870"/>
  </w:style>
  <w:style w:type="table" w:customStyle="1" w:styleId="Table">
    <w:name w:val="Table"/>
    <w:semiHidden/>
    <w:unhideWhenUsed/>
    <w:qFormat/>
    <w:rsid w:val="00B65870"/>
    <w:tblPr>
      <w:tblInd w:w="0" w:type="dxa"/>
      <w:tblCellMar>
        <w:top w:w="0" w:type="dxa"/>
        <w:left w:w="108" w:type="dxa"/>
        <w:bottom w:w="0" w:type="dxa"/>
        <w:right w:w="108" w:type="dxa"/>
      </w:tblCellMar>
    </w:tblPr>
  </w:style>
  <w:style w:type="paragraph" w:customStyle="1" w:styleId="DefinitionTerm">
    <w:name w:val="Definition Term"/>
    <w:basedOn w:val="a"/>
    <w:next w:val="Definition"/>
    <w:rsid w:val="00B65870"/>
    <w:pPr>
      <w:keepNext/>
      <w:keepLines/>
      <w:spacing w:after="0"/>
    </w:pPr>
    <w:rPr>
      <w:b/>
    </w:rPr>
  </w:style>
  <w:style w:type="paragraph" w:customStyle="1" w:styleId="Definition">
    <w:name w:val="Definition"/>
    <w:basedOn w:val="a"/>
    <w:rsid w:val="00B65870"/>
  </w:style>
  <w:style w:type="paragraph" w:styleId="aa">
    <w:name w:val="caption"/>
    <w:basedOn w:val="a"/>
    <w:link w:val="ab"/>
    <w:rsid w:val="00B65870"/>
    <w:pPr>
      <w:spacing w:after="120"/>
    </w:pPr>
    <w:rPr>
      <w:i/>
    </w:rPr>
  </w:style>
  <w:style w:type="paragraph" w:customStyle="1" w:styleId="TableCaption">
    <w:name w:val="Table Caption"/>
    <w:basedOn w:val="aa"/>
    <w:rsid w:val="00B65870"/>
    <w:pPr>
      <w:keepNext/>
    </w:pPr>
  </w:style>
  <w:style w:type="paragraph" w:customStyle="1" w:styleId="ImageCaption">
    <w:name w:val="Image Caption"/>
    <w:basedOn w:val="aa"/>
    <w:rsid w:val="00B65870"/>
  </w:style>
  <w:style w:type="paragraph" w:customStyle="1" w:styleId="Figure">
    <w:name w:val="Figure"/>
    <w:basedOn w:val="a"/>
    <w:rsid w:val="00B65870"/>
  </w:style>
  <w:style w:type="paragraph" w:customStyle="1" w:styleId="CaptionedFigure">
    <w:name w:val="Captioned Figure"/>
    <w:basedOn w:val="Figure"/>
    <w:rsid w:val="00B65870"/>
    <w:pPr>
      <w:keepNext/>
    </w:pPr>
  </w:style>
  <w:style w:type="character" w:customStyle="1" w:styleId="ab">
    <w:name w:val="Название объекта Знак"/>
    <w:basedOn w:val="a1"/>
    <w:link w:val="aa"/>
    <w:rsid w:val="00B65870"/>
  </w:style>
  <w:style w:type="character" w:customStyle="1" w:styleId="VerbatimChar">
    <w:name w:val="Verbatim Char"/>
    <w:basedOn w:val="ab"/>
    <w:link w:val="SourceCode"/>
    <w:rsid w:val="00B65870"/>
    <w:rPr>
      <w:rFonts w:ascii="Consolas" w:hAnsi="Consolas"/>
      <w:sz w:val="22"/>
    </w:rPr>
  </w:style>
  <w:style w:type="character" w:styleId="ac">
    <w:name w:val="footnote reference"/>
    <w:basedOn w:val="ab"/>
    <w:rsid w:val="00B65870"/>
    <w:rPr>
      <w:vertAlign w:val="superscript"/>
    </w:rPr>
  </w:style>
  <w:style w:type="character" w:styleId="ad">
    <w:name w:val="Hyperlink"/>
    <w:basedOn w:val="ab"/>
    <w:rsid w:val="00B65870"/>
    <w:rPr>
      <w:color w:val="4F81BD" w:themeColor="accent1"/>
    </w:rPr>
  </w:style>
  <w:style w:type="paragraph" w:styleId="ae">
    <w:name w:val="TOC Heading"/>
    <w:basedOn w:val="1"/>
    <w:next w:val="a0"/>
    <w:uiPriority w:val="39"/>
    <w:unhideWhenUsed/>
    <w:qFormat/>
    <w:rsid w:val="00B65870"/>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B65870"/>
    <w:pPr>
      <w:wordWrap w:val="0"/>
    </w:pPr>
  </w:style>
  <w:style w:type="character" w:customStyle="1" w:styleId="KeywordTok">
    <w:name w:val="KeywordTok"/>
    <w:basedOn w:val="VerbatimChar"/>
    <w:rsid w:val="00B65870"/>
    <w:rPr>
      <w:rFonts w:ascii="Consolas" w:hAnsi="Consolas"/>
      <w:b/>
      <w:color w:val="007020"/>
      <w:sz w:val="22"/>
    </w:rPr>
  </w:style>
  <w:style w:type="character" w:customStyle="1" w:styleId="DataTypeTok">
    <w:name w:val="DataTypeTok"/>
    <w:basedOn w:val="VerbatimChar"/>
    <w:rsid w:val="00B65870"/>
    <w:rPr>
      <w:rFonts w:ascii="Consolas" w:hAnsi="Consolas"/>
      <w:color w:val="902000"/>
      <w:sz w:val="22"/>
    </w:rPr>
  </w:style>
  <w:style w:type="character" w:customStyle="1" w:styleId="DecValTok">
    <w:name w:val="DecValTok"/>
    <w:basedOn w:val="VerbatimChar"/>
    <w:rsid w:val="00B65870"/>
    <w:rPr>
      <w:rFonts w:ascii="Consolas" w:hAnsi="Consolas"/>
      <w:color w:val="40A070"/>
      <w:sz w:val="22"/>
    </w:rPr>
  </w:style>
  <w:style w:type="character" w:customStyle="1" w:styleId="BaseNTok">
    <w:name w:val="BaseNTok"/>
    <w:basedOn w:val="VerbatimChar"/>
    <w:rsid w:val="00B65870"/>
    <w:rPr>
      <w:rFonts w:ascii="Consolas" w:hAnsi="Consolas"/>
      <w:color w:val="40A070"/>
      <w:sz w:val="22"/>
    </w:rPr>
  </w:style>
  <w:style w:type="character" w:customStyle="1" w:styleId="FloatTok">
    <w:name w:val="FloatTok"/>
    <w:basedOn w:val="VerbatimChar"/>
    <w:rsid w:val="00B65870"/>
    <w:rPr>
      <w:rFonts w:ascii="Consolas" w:hAnsi="Consolas"/>
      <w:color w:val="40A070"/>
      <w:sz w:val="22"/>
    </w:rPr>
  </w:style>
  <w:style w:type="character" w:customStyle="1" w:styleId="ConstantTok">
    <w:name w:val="ConstantTok"/>
    <w:basedOn w:val="VerbatimChar"/>
    <w:rsid w:val="00B65870"/>
    <w:rPr>
      <w:rFonts w:ascii="Consolas" w:hAnsi="Consolas"/>
      <w:color w:val="880000"/>
      <w:sz w:val="22"/>
    </w:rPr>
  </w:style>
  <w:style w:type="character" w:customStyle="1" w:styleId="CharTok">
    <w:name w:val="CharTok"/>
    <w:basedOn w:val="VerbatimChar"/>
    <w:rsid w:val="00B65870"/>
    <w:rPr>
      <w:rFonts w:ascii="Consolas" w:hAnsi="Consolas"/>
      <w:color w:val="4070A0"/>
      <w:sz w:val="22"/>
    </w:rPr>
  </w:style>
  <w:style w:type="character" w:customStyle="1" w:styleId="SpecialCharTok">
    <w:name w:val="SpecialCharTok"/>
    <w:basedOn w:val="VerbatimChar"/>
    <w:rsid w:val="00B65870"/>
    <w:rPr>
      <w:rFonts w:ascii="Consolas" w:hAnsi="Consolas"/>
      <w:color w:val="4070A0"/>
      <w:sz w:val="22"/>
    </w:rPr>
  </w:style>
  <w:style w:type="character" w:customStyle="1" w:styleId="StringTok">
    <w:name w:val="StringTok"/>
    <w:basedOn w:val="VerbatimChar"/>
    <w:rsid w:val="00B65870"/>
    <w:rPr>
      <w:rFonts w:ascii="Consolas" w:hAnsi="Consolas"/>
      <w:color w:val="4070A0"/>
      <w:sz w:val="22"/>
    </w:rPr>
  </w:style>
  <w:style w:type="character" w:customStyle="1" w:styleId="VerbatimStringTok">
    <w:name w:val="VerbatimStringTok"/>
    <w:basedOn w:val="VerbatimChar"/>
    <w:rsid w:val="00B65870"/>
    <w:rPr>
      <w:rFonts w:ascii="Consolas" w:hAnsi="Consolas"/>
      <w:color w:val="4070A0"/>
      <w:sz w:val="22"/>
    </w:rPr>
  </w:style>
  <w:style w:type="character" w:customStyle="1" w:styleId="SpecialStringTok">
    <w:name w:val="SpecialStringTok"/>
    <w:basedOn w:val="VerbatimChar"/>
    <w:rsid w:val="00B65870"/>
    <w:rPr>
      <w:rFonts w:ascii="Consolas" w:hAnsi="Consolas"/>
      <w:color w:val="BB6688"/>
      <w:sz w:val="22"/>
    </w:rPr>
  </w:style>
  <w:style w:type="character" w:customStyle="1" w:styleId="ImportTok">
    <w:name w:val="ImportTok"/>
    <w:basedOn w:val="VerbatimChar"/>
    <w:rsid w:val="00B65870"/>
    <w:rPr>
      <w:rFonts w:ascii="Consolas" w:hAnsi="Consolas"/>
      <w:sz w:val="22"/>
    </w:rPr>
  </w:style>
  <w:style w:type="character" w:customStyle="1" w:styleId="CommentTok">
    <w:name w:val="CommentTok"/>
    <w:basedOn w:val="VerbatimChar"/>
    <w:rsid w:val="00B65870"/>
    <w:rPr>
      <w:rFonts w:ascii="Consolas" w:hAnsi="Consolas"/>
      <w:i/>
      <w:color w:val="60A0B0"/>
      <w:sz w:val="22"/>
    </w:rPr>
  </w:style>
  <w:style w:type="character" w:customStyle="1" w:styleId="DocumentationTok">
    <w:name w:val="DocumentationTok"/>
    <w:basedOn w:val="VerbatimChar"/>
    <w:rsid w:val="00B65870"/>
    <w:rPr>
      <w:rFonts w:ascii="Consolas" w:hAnsi="Consolas"/>
      <w:i/>
      <w:color w:val="BA2121"/>
      <w:sz w:val="22"/>
    </w:rPr>
  </w:style>
  <w:style w:type="character" w:customStyle="1" w:styleId="AnnotationTok">
    <w:name w:val="AnnotationTok"/>
    <w:basedOn w:val="VerbatimChar"/>
    <w:rsid w:val="00B65870"/>
    <w:rPr>
      <w:rFonts w:ascii="Consolas" w:hAnsi="Consolas"/>
      <w:b/>
      <w:i/>
      <w:color w:val="60A0B0"/>
      <w:sz w:val="22"/>
    </w:rPr>
  </w:style>
  <w:style w:type="character" w:customStyle="1" w:styleId="CommentVarTok">
    <w:name w:val="CommentVarTok"/>
    <w:basedOn w:val="VerbatimChar"/>
    <w:rsid w:val="00B65870"/>
    <w:rPr>
      <w:rFonts w:ascii="Consolas" w:hAnsi="Consolas"/>
      <w:b/>
      <w:i/>
      <w:color w:val="60A0B0"/>
      <w:sz w:val="22"/>
    </w:rPr>
  </w:style>
  <w:style w:type="character" w:customStyle="1" w:styleId="OtherTok">
    <w:name w:val="OtherTok"/>
    <w:basedOn w:val="VerbatimChar"/>
    <w:rsid w:val="00B65870"/>
    <w:rPr>
      <w:rFonts w:ascii="Consolas" w:hAnsi="Consolas"/>
      <w:color w:val="007020"/>
      <w:sz w:val="22"/>
    </w:rPr>
  </w:style>
  <w:style w:type="character" w:customStyle="1" w:styleId="FunctionTok">
    <w:name w:val="FunctionTok"/>
    <w:basedOn w:val="VerbatimChar"/>
    <w:rsid w:val="00B65870"/>
    <w:rPr>
      <w:rFonts w:ascii="Consolas" w:hAnsi="Consolas"/>
      <w:color w:val="06287E"/>
      <w:sz w:val="22"/>
    </w:rPr>
  </w:style>
  <w:style w:type="character" w:customStyle="1" w:styleId="VariableTok">
    <w:name w:val="VariableTok"/>
    <w:basedOn w:val="VerbatimChar"/>
    <w:rsid w:val="00B65870"/>
    <w:rPr>
      <w:rFonts w:ascii="Consolas" w:hAnsi="Consolas"/>
      <w:color w:val="19177C"/>
      <w:sz w:val="22"/>
    </w:rPr>
  </w:style>
  <w:style w:type="character" w:customStyle="1" w:styleId="ControlFlowTok">
    <w:name w:val="ControlFlowTok"/>
    <w:basedOn w:val="VerbatimChar"/>
    <w:rsid w:val="00B65870"/>
    <w:rPr>
      <w:rFonts w:ascii="Consolas" w:hAnsi="Consolas"/>
      <w:b/>
      <w:color w:val="007020"/>
      <w:sz w:val="22"/>
    </w:rPr>
  </w:style>
  <w:style w:type="character" w:customStyle="1" w:styleId="OperatorTok">
    <w:name w:val="OperatorTok"/>
    <w:basedOn w:val="VerbatimChar"/>
    <w:rsid w:val="00B65870"/>
    <w:rPr>
      <w:rFonts w:ascii="Consolas" w:hAnsi="Consolas"/>
      <w:color w:val="666666"/>
      <w:sz w:val="22"/>
    </w:rPr>
  </w:style>
  <w:style w:type="character" w:customStyle="1" w:styleId="BuiltInTok">
    <w:name w:val="BuiltInTok"/>
    <w:basedOn w:val="VerbatimChar"/>
    <w:rsid w:val="00B65870"/>
    <w:rPr>
      <w:rFonts w:ascii="Consolas" w:hAnsi="Consolas"/>
      <w:sz w:val="22"/>
    </w:rPr>
  </w:style>
  <w:style w:type="character" w:customStyle="1" w:styleId="ExtensionTok">
    <w:name w:val="ExtensionTok"/>
    <w:basedOn w:val="VerbatimChar"/>
    <w:rsid w:val="00B65870"/>
    <w:rPr>
      <w:rFonts w:ascii="Consolas" w:hAnsi="Consolas"/>
      <w:sz w:val="22"/>
    </w:rPr>
  </w:style>
  <w:style w:type="character" w:customStyle="1" w:styleId="PreprocessorTok">
    <w:name w:val="PreprocessorTok"/>
    <w:basedOn w:val="VerbatimChar"/>
    <w:rsid w:val="00B65870"/>
    <w:rPr>
      <w:rFonts w:ascii="Consolas" w:hAnsi="Consolas"/>
      <w:color w:val="BC7A00"/>
      <w:sz w:val="22"/>
    </w:rPr>
  </w:style>
  <w:style w:type="character" w:customStyle="1" w:styleId="AttributeTok">
    <w:name w:val="AttributeTok"/>
    <w:basedOn w:val="VerbatimChar"/>
    <w:rsid w:val="00B65870"/>
    <w:rPr>
      <w:rFonts w:ascii="Consolas" w:hAnsi="Consolas"/>
      <w:color w:val="7D9029"/>
      <w:sz w:val="22"/>
    </w:rPr>
  </w:style>
  <w:style w:type="character" w:customStyle="1" w:styleId="RegionMarkerTok">
    <w:name w:val="RegionMarkerTok"/>
    <w:basedOn w:val="VerbatimChar"/>
    <w:rsid w:val="00B65870"/>
    <w:rPr>
      <w:rFonts w:ascii="Consolas" w:hAnsi="Consolas"/>
      <w:sz w:val="22"/>
    </w:rPr>
  </w:style>
  <w:style w:type="character" w:customStyle="1" w:styleId="InformationTok">
    <w:name w:val="InformationTok"/>
    <w:basedOn w:val="VerbatimChar"/>
    <w:rsid w:val="00B65870"/>
    <w:rPr>
      <w:rFonts w:ascii="Consolas" w:hAnsi="Consolas"/>
      <w:b/>
      <w:i/>
      <w:color w:val="60A0B0"/>
      <w:sz w:val="22"/>
    </w:rPr>
  </w:style>
  <w:style w:type="character" w:customStyle="1" w:styleId="WarningTok">
    <w:name w:val="WarningTok"/>
    <w:basedOn w:val="VerbatimChar"/>
    <w:rsid w:val="00B65870"/>
    <w:rPr>
      <w:rFonts w:ascii="Consolas" w:hAnsi="Consolas"/>
      <w:b/>
      <w:i/>
      <w:color w:val="60A0B0"/>
      <w:sz w:val="22"/>
    </w:rPr>
  </w:style>
  <w:style w:type="character" w:customStyle="1" w:styleId="AlertTok">
    <w:name w:val="AlertTok"/>
    <w:basedOn w:val="VerbatimChar"/>
    <w:rsid w:val="00B65870"/>
    <w:rPr>
      <w:rFonts w:ascii="Consolas" w:hAnsi="Consolas"/>
      <w:b/>
      <w:color w:val="FF0000"/>
      <w:sz w:val="22"/>
    </w:rPr>
  </w:style>
  <w:style w:type="character" w:customStyle="1" w:styleId="ErrorTok">
    <w:name w:val="ErrorTok"/>
    <w:basedOn w:val="VerbatimChar"/>
    <w:rsid w:val="00B65870"/>
    <w:rPr>
      <w:rFonts w:ascii="Consolas" w:hAnsi="Consolas"/>
      <w:b/>
      <w:color w:val="FF0000"/>
      <w:sz w:val="22"/>
    </w:rPr>
  </w:style>
  <w:style w:type="character" w:customStyle="1" w:styleId="NormalTok">
    <w:name w:val="NormalTok"/>
    <w:basedOn w:val="VerbatimChar"/>
    <w:rsid w:val="00B65870"/>
    <w:rPr>
      <w:rFonts w:ascii="Consolas" w:hAnsi="Consolas"/>
      <w:sz w:val="22"/>
    </w:rPr>
  </w:style>
  <w:style w:type="paragraph" w:styleId="af">
    <w:name w:val="Balloon Text"/>
    <w:basedOn w:val="a"/>
    <w:link w:val="af0"/>
    <w:semiHidden/>
    <w:unhideWhenUsed/>
    <w:rsid w:val="00581DA7"/>
    <w:pPr>
      <w:spacing w:after="0"/>
    </w:pPr>
    <w:rPr>
      <w:rFonts w:ascii="Tahoma" w:hAnsi="Tahoma" w:cs="Tahoma"/>
      <w:sz w:val="16"/>
      <w:szCs w:val="16"/>
    </w:rPr>
  </w:style>
  <w:style w:type="character" w:customStyle="1" w:styleId="af0">
    <w:name w:val="Текст выноски Знак"/>
    <w:basedOn w:val="a1"/>
    <w:link w:val="af"/>
    <w:semiHidden/>
    <w:rsid w:val="00581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5851</Words>
  <Characters>33356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Положение о ведении классного журнала в школе | Охрана и безопасность труда в школе и ДОУ</vt:lpstr>
    </vt:vector>
  </TitlesOfParts>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ведении классного журнала в школе | Охрана и безопасность труда в школе и ДОУ</dc:title>
  <dc:creator/>
  <cp:keywords/>
  <dc:description>✔️ Новое положение о ведении классного журнала педагогическими работниками в школе составлено в 2022 году по ФГОС и Федеральному закону № 273-ФЗ.</dc:description>
  <cp:lastModifiedBy>Рима Нурисламовна</cp:lastModifiedBy>
  <cp:revision>5</cp:revision>
  <dcterms:created xsi:type="dcterms:W3CDTF">2022-10-21T10:02:00Z</dcterms:created>
  <dcterms:modified xsi:type="dcterms:W3CDTF">2022-11-04T17:35:00Z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vt:lpwstr>
  </property>
</Properties>
</file>